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368" w:rsidRPr="002B6096" w:rsidRDefault="00D81273" w:rsidP="003554B1">
      <w:pPr>
        <w:pStyle w:val="Heading1"/>
        <w:spacing w:before="0"/>
        <w:jc w:val="center"/>
        <w:rPr>
          <w:rFonts w:ascii="Calibri" w:hAnsi="Calibri"/>
          <w:szCs w:val="24"/>
        </w:rPr>
      </w:pPr>
      <w:bookmarkStart w:id="0" w:name="_GoBack"/>
      <w:bookmarkEnd w:id="0"/>
      <w:r>
        <w:rPr>
          <w:rFonts w:ascii="Calibri" w:hAnsi="Calibri"/>
          <w:szCs w:val="24"/>
        </w:rPr>
        <w:t xml:space="preserve">Accounting 285 </w:t>
      </w:r>
      <w:r w:rsidR="002C2AAD" w:rsidRPr="002B6096">
        <w:rPr>
          <w:rFonts w:ascii="Calibri" w:hAnsi="Calibri"/>
          <w:szCs w:val="24"/>
        </w:rPr>
        <w:t xml:space="preserve">Spreadsheet Project – </w:t>
      </w:r>
      <w:r w:rsidR="00421BA3" w:rsidRPr="002B6096">
        <w:rPr>
          <w:rFonts w:ascii="Calibri" w:hAnsi="Calibri"/>
          <w:szCs w:val="24"/>
        </w:rPr>
        <w:t>Fall</w:t>
      </w:r>
      <w:r w:rsidR="002C2AAD" w:rsidRPr="002B6096">
        <w:rPr>
          <w:rFonts w:ascii="Calibri" w:hAnsi="Calibri"/>
          <w:szCs w:val="24"/>
        </w:rPr>
        <w:t xml:space="preserve"> 20</w:t>
      </w:r>
      <w:r w:rsidR="00EC1D4C" w:rsidRPr="002B6096">
        <w:rPr>
          <w:rFonts w:ascii="Calibri" w:hAnsi="Calibri"/>
          <w:szCs w:val="24"/>
        </w:rPr>
        <w:t>18</w:t>
      </w:r>
    </w:p>
    <w:p w:rsidR="00CB7ECE" w:rsidRPr="002B6096" w:rsidRDefault="00CB7ECE" w:rsidP="003554B1">
      <w:pPr>
        <w:pStyle w:val="Heading1"/>
        <w:spacing w:before="0"/>
        <w:rPr>
          <w:rFonts w:ascii="Calibri" w:hAnsi="Calibri"/>
          <w:szCs w:val="24"/>
        </w:rPr>
      </w:pPr>
    </w:p>
    <w:p w:rsidR="00B47330" w:rsidRPr="002B6096" w:rsidRDefault="009351CE" w:rsidP="003554B1">
      <w:pPr>
        <w:pStyle w:val="Heading1"/>
        <w:spacing w:before="0"/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Basic</w:t>
      </w:r>
      <w:r w:rsidR="00B47330" w:rsidRPr="002B6096">
        <w:rPr>
          <w:rFonts w:ascii="Calibri" w:hAnsi="Calibri"/>
          <w:szCs w:val="24"/>
        </w:rPr>
        <w:t xml:space="preserve"> Instructions</w:t>
      </w:r>
    </w:p>
    <w:p w:rsidR="00F50F38" w:rsidRPr="002B6096" w:rsidRDefault="00EC1D4C" w:rsidP="003554B1">
      <w:pPr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Complete this assignment through Canvas individually.</w:t>
      </w:r>
      <w:r w:rsidR="00F50F38" w:rsidRPr="002B6096">
        <w:rPr>
          <w:rFonts w:ascii="Calibri" w:hAnsi="Calibri"/>
          <w:szCs w:val="24"/>
        </w:rPr>
        <w:t xml:space="preserve">  </w:t>
      </w:r>
    </w:p>
    <w:p w:rsidR="003554B1" w:rsidRPr="002B6096" w:rsidRDefault="003554B1" w:rsidP="003554B1">
      <w:pPr>
        <w:rPr>
          <w:rFonts w:ascii="Calibri" w:hAnsi="Calibri" w:cs="Arial"/>
          <w:b/>
          <w:color w:val="FF0000"/>
          <w:szCs w:val="24"/>
        </w:rPr>
      </w:pPr>
    </w:p>
    <w:p w:rsidR="009351CE" w:rsidRPr="002B6096" w:rsidRDefault="009351CE" w:rsidP="003554B1">
      <w:pPr>
        <w:rPr>
          <w:rFonts w:ascii="Calibri" w:hAnsi="Calibri" w:cs="Arial"/>
          <w:b/>
          <w:color w:val="FF0000"/>
          <w:szCs w:val="24"/>
        </w:rPr>
      </w:pPr>
      <w:r w:rsidRPr="002B6096">
        <w:rPr>
          <w:rFonts w:ascii="Calibri" w:hAnsi="Calibri" w:cs="Arial"/>
          <w:b/>
          <w:color w:val="FF0000"/>
          <w:szCs w:val="24"/>
        </w:rPr>
        <w:t xml:space="preserve">The due date for the assignment is </w:t>
      </w:r>
      <w:r w:rsidR="00421BA3" w:rsidRPr="002B6096">
        <w:rPr>
          <w:rFonts w:ascii="Calibri" w:hAnsi="Calibri" w:cs="Arial"/>
          <w:b/>
          <w:color w:val="FF0000"/>
          <w:szCs w:val="24"/>
        </w:rPr>
        <w:t xml:space="preserve">November 2 at </w:t>
      </w:r>
      <w:r w:rsidR="00F13B23">
        <w:rPr>
          <w:rFonts w:ascii="Calibri" w:hAnsi="Calibri" w:cs="Arial"/>
          <w:b/>
          <w:color w:val="FF0000"/>
          <w:szCs w:val="24"/>
        </w:rPr>
        <w:t>11:59 PM</w:t>
      </w:r>
      <w:r w:rsidRPr="002B6096">
        <w:rPr>
          <w:rFonts w:ascii="Calibri" w:hAnsi="Calibri" w:cs="Arial"/>
          <w:b/>
          <w:color w:val="FF0000"/>
          <w:szCs w:val="24"/>
        </w:rPr>
        <w:t xml:space="preserve">.  </w:t>
      </w:r>
    </w:p>
    <w:p w:rsidR="009351CE" w:rsidRPr="002B6096" w:rsidRDefault="009351CE" w:rsidP="003554B1">
      <w:pPr>
        <w:rPr>
          <w:rFonts w:ascii="Calibri" w:hAnsi="Calibri" w:cs="Arial"/>
          <w:szCs w:val="24"/>
        </w:rPr>
      </w:pPr>
    </w:p>
    <w:p w:rsidR="002C2AAD" w:rsidRPr="002B6096" w:rsidRDefault="006E3368" w:rsidP="003554B1">
      <w:pPr>
        <w:pStyle w:val="Heading1"/>
        <w:spacing w:before="0"/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Introduction</w:t>
      </w:r>
    </w:p>
    <w:p w:rsidR="006E3368" w:rsidRPr="002B6096" w:rsidRDefault="006E3368" w:rsidP="003554B1">
      <w:pPr>
        <w:pStyle w:val="Heading1"/>
        <w:spacing w:before="0"/>
        <w:rPr>
          <w:rFonts w:ascii="Calibri" w:hAnsi="Calibri"/>
          <w:b w:val="0"/>
          <w:szCs w:val="24"/>
        </w:rPr>
      </w:pPr>
      <w:r w:rsidRPr="002B6096">
        <w:rPr>
          <w:rFonts w:ascii="Calibri" w:hAnsi="Calibri"/>
          <w:b w:val="0"/>
          <w:szCs w:val="24"/>
        </w:rPr>
        <w:t xml:space="preserve">The purpose of this assignment is to let you see the complexity of budgeting and to develop your spreadsheet skills.  </w:t>
      </w:r>
    </w:p>
    <w:p w:rsidR="003554B1" w:rsidRPr="002B6096" w:rsidRDefault="003554B1" w:rsidP="003554B1">
      <w:pPr>
        <w:rPr>
          <w:szCs w:val="24"/>
        </w:rPr>
      </w:pPr>
    </w:p>
    <w:p w:rsidR="006E3368" w:rsidRPr="002B6096" w:rsidRDefault="006E3368" w:rsidP="003554B1">
      <w:pPr>
        <w:pStyle w:val="Heading1"/>
        <w:spacing w:before="0"/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The Case</w:t>
      </w:r>
    </w:p>
    <w:p w:rsidR="006E3368" w:rsidRPr="002B6096" w:rsidRDefault="00421BA3" w:rsidP="003554B1">
      <w:pPr>
        <w:keepNext/>
        <w:outlineLvl w:val="0"/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Sweet as Sugar Company</w:t>
      </w:r>
      <w:r w:rsidR="006E3368" w:rsidRPr="002B6096">
        <w:rPr>
          <w:rFonts w:ascii="Calibri" w:hAnsi="Calibri"/>
          <w:szCs w:val="24"/>
        </w:rPr>
        <w:t xml:space="preserve"> is a small manufacturing company.  They manufacture </w:t>
      </w:r>
      <w:r w:rsidRPr="002B6096">
        <w:rPr>
          <w:rFonts w:ascii="Calibri" w:hAnsi="Calibri"/>
          <w:szCs w:val="24"/>
        </w:rPr>
        <w:t>the syrup used by snow cone vendors and summer is their busiest time</w:t>
      </w:r>
      <w:r w:rsidR="006E3368" w:rsidRPr="002B6096">
        <w:rPr>
          <w:rFonts w:ascii="Calibri" w:hAnsi="Calibri"/>
          <w:szCs w:val="24"/>
        </w:rPr>
        <w:t xml:space="preserve">.  </w:t>
      </w:r>
      <w:r w:rsidR="002B6096" w:rsidRPr="002B6096">
        <w:rPr>
          <w:rFonts w:ascii="Calibri" w:hAnsi="Calibri"/>
          <w:szCs w:val="24"/>
        </w:rPr>
        <w:t>The</w:t>
      </w:r>
      <w:r w:rsidR="006E3368" w:rsidRPr="002B6096">
        <w:rPr>
          <w:rFonts w:ascii="Calibri" w:hAnsi="Calibri"/>
          <w:szCs w:val="24"/>
        </w:rPr>
        <w:t xml:space="preserve"> information below pertains to the company’s budgeting process.</w:t>
      </w:r>
      <w:r w:rsidRPr="002B6096">
        <w:rPr>
          <w:rFonts w:ascii="Calibri" w:hAnsi="Calibri"/>
          <w:szCs w:val="24"/>
        </w:rPr>
        <w:t xml:space="preserve">  Their product is sold in one gallon containers alternatively referred to as gallons or units.  Sweet as Sugar makes their product in a variety of “fruit” flavors, but budgets as if the products were all the same.</w:t>
      </w:r>
    </w:p>
    <w:p w:rsidR="003554B1" w:rsidRPr="002B6096" w:rsidRDefault="003554B1" w:rsidP="003554B1">
      <w:pPr>
        <w:keepNext/>
        <w:outlineLvl w:val="0"/>
        <w:rPr>
          <w:rFonts w:ascii="Calibri" w:hAnsi="Calibri"/>
          <w:szCs w:val="24"/>
        </w:rPr>
      </w:pPr>
    </w:p>
    <w:p w:rsidR="006E3368" w:rsidRPr="002B6096" w:rsidRDefault="006E3368" w:rsidP="003554B1">
      <w:pPr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 xml:space="preserve">Budgeted sales in </w:t>
      </w:r>
      <w:r w:rsidR="00B601C9">
        <w:rPr>
          <w:rFonts w:ascii="Calibri" w:hAnsi="Calibri"/>
          <w:szCs w:val="24"/>
        </w:rPr>
        <w:t xml:space="preserve">gallons </w:t>
      </w:r>
      <w:r w:rsidRPr="002B6096">
        <w:rPr>
          <w:rFonts w:ascii="Calibri" w:hAnsi="Calibri"/>
          <w:szCs w:val="24"/>
        </w:rPr>
        <w:t>(units)</w:t>
      </w:r>
      <w:r w:rsidR="00C21633" w:rsidRPr="002B6096">
        <w:rPr>
          <w:rFonts w:ascii="Calibri" w:hAnsi="Calibri"/>
          <w:szCs w:val="24"/>
        </w:rPr>
        <w:t xml:space="preserve"> are as follows</w:t>
      </w:r>
      <w:r w:rsidRPr="002B6096">
        <w:rPr>
          <w:rFonts w:ascii="Calibri" w:hAnsi="Calibri"/>
          <w:szCs w:val="24"/>
        </w:rPr>
        <w:t>:</w:t>
      </w:r>
    </w:p>
    <w:tbl>
      <w:tblPr>
        <w:tblW w:w="3838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5"/>
        <w:gridCol w:w="885"/>
        <w:gridCol w:w="885"/>
        <w:gridCol w:w="885"/>
        <w:gridCol w:w="895"/>
      </w:tblGrid>
      <w:tr w:rsidR="00C21633" w:rsidRPr="002B6096" w:rsidTr="003554B1">
        <w:trPr>
          <w:trHeight w:val="151"/>
        </w:trPr>
        <w:tc>
          <w:tcPr>
            <w:tcW w:w="0" w:type="auto"/>
          </w:tcPr>
          <w:p w:rsidR="00C21633" w:rsidRPr="002B6096" w:rsidRDefault="00C21633" w:rsidP="003554B1">
            <w:pPr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April</w:t>
            </w:r>
          </w:p>
        </w:tc>
        <w:tc>
          <w:tcPr>
            <w:tcW w:w="0" w:type="auto"/>
          </w:tcPr>
          <w:p w:rsidR="00C21633" w:rsidRPr="002B6096" w:rsidRDefault="00C21633" w:rsidP="003554B1">
            <w:pPr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May</w:t>
            </w:r>
          </w:p>
        </w:tc>
        <w:tc>
          <w:tcPr>
            <w:tcW w:w="0" w:type="auto"/>
          </w:tcPr>
          <w:p w:rsidR="00C21633" w:rsidRPr="002B6096" w:rsidRDefault="00C21633" w:rsidP="003554B1">
            <w:pPr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June</w:t>
            </w:r>
          </w:p>
        </w:tc>
        <w:tc>
          <w:tcPr>
            <w:tcW w:w="0" w:type="auto"/>
          </w:tcPr>
          <w:p w:rsidR="00C21633" w:rsidRPr="002B6096" w:rsidRDefault="00C21633" w:rsidP="003554B1">
            <w:pPr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July</w:t>
            </w:r>
          </w:p>
        </w:tc>
        <w:tc>
          <w:tcPr>
            <w:tcW w:w="0" w:type="auto"/>
          </w:tcPr>
          <w:p w:rsidR="00C21633" w:rsidRPr="002B6096" w:rsidRDefault="00C21633" w:rsidP="003554B1">
            <w:pPr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August</w:t>
            </w:r>
          </w:p>
        </w:tc>
      </w:tr>
      <w:tr w:rsidR="00C21633" w:rsidRPr="002B6096" w:rsidTr="003554B1">
        <w:trPr>
          <w:trHeight w:val="151"/>
        </w:trPr>
        <w:tc>
          <w:tcPr>
            <w:tcW w:w="0" w:type="auto"/>
          </w:tcPr>
          <w:p w:rsidR="00C21633" w:rsidRPr="002B6096" w:rsidRDefault="00C21633" w:rsidP="003554B1">
            <w:pPr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20,000</w:t>
            </w:r>
          </w:p>
        </w:tc>
        <w:tc>
          <w:tcPr>
            <w:tcW w:w="0" w:type="auto"/>
          </w:tcPr>
          <w:p w:rsidR="00C21633" w:rsidRPr="002B6096" w:rsidRDefault="00C21633" w:rsidP="003554B1">
            <w:pPr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50,000</w:t>
            </w:r>
          </w:p>
        </w:tc>
        <w:tc>
          <w:tcPr>
            <w:tcW w:w="0" w:type="auto"/>
          </w:tcPr>
          <w:p w:rsidR="00C21633" w:rsidRPr="002B6096" w:rsidRDefault="00421BA3" w:rsidP="003554B1">
            <w:pPr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6</w:t>
            </w:r>
            <w:r w:rsidR="00C21633" w:rsidRPr="002B6096">
              <w:rPr>
                <w:rFonts w:ascii="Calibri" w:hAnsi="Calibri"/>
                <w:szCs w:val="24"/>
              </w:rPr>
              <w:t>0,000</w:t>
            </w:r>
          </w:p>
        </w:tc>
        <w:tc>
          <w:tcPr>
            <w:tcW w:w="0" w:type="auto"/>
          </w:tcPr>
          <w:p w:rsidR="00C21633" w:rsidRPr="002B6096" w:rsidRDefault="00421BA3" w:rsidP="003554B1">
            <w:pPr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7</w:t>
            </w:r>
            <w:r w:rsidR="00C21633" w:rsidRPr="002B6096">
              <w:rPr>
                <w:rFonts w:ascii="Calibri" w:hAnsi="Calibri"/>
                <w:szCs w:val="24"/>
              </w:rPr>
              <w:t>5,000</w:t>
            </w:r>
          </w:p>
        </w:tc>
        <w:tc>
          <w:tcPr>
            <w:tcW w:w="0" w:type="auto"/>
          </w:tcPr>
          <w:p w:rsidR="00C21633" w:rsidRPr="002B6096" w:rsidRDefault="00421BA3" w:rsidP="003554B1">
            <w:pPr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6</w:t>
            </w:r>
            <w:r w:rsidR="00C21633" w:rsidRPr="002B6096">
              <w:rPr>
                <w:rFonts w:ascii="Calibri" w:hAnsi="Calibri"/>
                <w:szCs w:val="24"/>
              </w:rPr>
              <w:t>5,000</w:t>
            </w:r>
          </w:p>
        </w:tc>
      </w:tr>
    </w:tbl>
    <w:p w:rsidR="00176C26" w:rsidRPr="002B6096" w:rsidRDefault="00176C26" w:rsidP="00176C26">
      <w:pPr>
        <w:tabs>
          <w:tab w:val="left" w:pos="720"/>
          <w:tab w:val="right" w:pos="4320"/>
          <w:tab w:val="left" w:pos="5040"/>
          <w:tab w:val="right" w:pos="9000"/>
        </w:tabs>
        <w:ind w:left="720"/>
        <w:rPr>
          <w:rFonts w:ascii="Calibri" w:hAnsi="Calibri"/>
          <w:szCs w:val="24"/>
        </w:rPr>
      </w:pPr>
    </w:p>
    <w:p w:rsidR="006E3368" w:rsidRPr="002B6096" w:rsidRDefault="006E3368" w:rsidP="003554B1">
      <w:pPr>
        <w:numPr>
          <w:ilvl w:val="0"/>
          <w:numId w:val="1"/>
        </w:num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 xml:space="preserve">Each unit sells for </w:t>
      </w:r>
      <w:r w:rsidR="00421BA3" w:rsidRPr="002B6096">
        <w:rPr>
          <w:rFonts w:ascii="Calibri" w:hAnsi="Calibri"/>
          <w:szCs w:val="24"/>
        </w:rPr>
        <w:t>$15.00</w:t>
      </w:r>
      <w:r w:rsidRPr="002B6096">
        <w:rPr>
          <w:rFonts w:ascii="Calibri" w:hAnsi="Calibri"/>
          <w:szCs w:val="24"/>
        </w:rPr>
        <w:t>.</w:t>
      </w:r>
    </w:p>
    <w:p w:rsidR="00CB7ECE" w:rsidRPr="002B6096" w:rsidRDefault="006E3368" w:rsidP="003554B1">
      <w:pPr>
        <w:numPr>
          <w:ilvl w:val="0"/>
          <w:numId w:val="1"/>
        </w:num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 xml:space="preserve">All sales are on account.  The company’s collection pattern is: 70% </w:t>
      </w:r>
      <w:r w:rsidR="00B601C9">
        <w:rPr>
          <w:rFonts w:ascii="Calibri" w:hAnsi="Calibri"/>
          <w:szCs w:val="24"/>
        </w:rPr>
        <w:t xml:space="preserve">of sales are </w:t>
      </w:r>
      <w:r w:rsidRPr="002B6096">
        <w:rPr>
          <w:rFonts w:ascii="Calibri" w:hAnsi="Calibri"/>
          <w:szCs w:val="24"/>
        </w:rPr>
        <w:t xml:space="preserve">collected </w:t>
      </w:r>
      <w:r w:rsidR="00B601C9">
        <w:rPr>
          <w:rFonts w:ascii="Calibri" w:hAnsi="Calibri"/>
          <w:szCs w:val="24"/>
        </w:rPr>
        <w:t xml:space="preserve">in </w:t>
      </w:r>
      <w:r w:rsidRPr="002B6096">
        <w:rPr>
          <w:rFonts w:ascii="Calibri" w:hAnsi="Calibri"/>
          <w:szCs w:val="24"/>
        </w:rPr>
        <w:t xml:space="preserve">the month of sale; 30% </w:t>
      </w:r>
      <w:r w:rsidR="00B601C9">
        <w:rPr>
          <w:rFonts w:ascii="Calibri" w:hAnsi="Calibri"/>
          <w:szCs w:val="24"/>
        </w:rPr>
        <w:t xml:space="preserve">are </w:t>
      </w:r>
      <w:r w:rsidRPr="002B6096">
        <w:rPr>
          <w:rFonts w:ascii="Calibri" w:hAnsi="Calibri"/>
          <w:szCs w:val="24"/>
        </w:rPr>
        <w:t xml:space="preserve">collected in the month following.  </w:t>
      </w:r>
    </w:p>
    <w:p w:rsidR="006E3368" w:rsidRPr="002B6096" w:rsidRDefault="006E3368" w:rsidP="003554B1">
      <w:pPr>
        <w:numPr>
          <w:ilvl w:val="0"/>
          <w:numId w:val="1"/>
        </w:num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The company desires to have</w:t>
      </w:r>
      <w:r w:rsidR="00421BA3" w:rsidRPr="002B6096">
        <w:rPr>
          <w:rFonts w:ascii="Calibri" w:hAnsi="Calibri"/>
          <w:szCs w:val="24"/>
        </w:rPr>
        <w:t xml:space="preserve"> finished goods</w:t>
      </w:r>
      <w:r w:rsidRPr="002B6096">
        <w:rPr>
          <w:rFonts w:ascii="Calibri" w:hAnsi="Calibri"/>
          <w:szCs w:val="24"/>
        </w:rPr>
        <w:t xml:space="preserve"> inventory on hand at the end of each month equal to </w:t>
      </w:r>
      <w:r w:rsidR="00421BA3" w:rsidRPr="002B6096">
        <w:rPr>
          <w:rFonts w:ascii="Calibri" w:hAnsi="Calibri"/>
          <w:szCs w:val="24"/>
        </w:rPr>
        <w:t>1</w:t>
      </w:r>
      <w:r w:rsidRPr="002B6096">
        <w:rPr>
          <w:rFonts w:ascii="Calibri" w:hAnsi="Calibri"/>
          <w:szCs w:val="24"/>
        </w:rPr>
        <w:t xml:space="preserve">0 percent of the following month’s budgeted sales in units.  On March 31, </w:t>
      </w:r>
      <w:r w:rsidR="009A7A0C">
        <w:rPr>
          <w:rFonts w:ascii="Calibri" w:hAnsi="Calibri"/>
          <w:szCs w:val="24"/>
        </w:rPr>
        <w:t>2</w:t>
      </w:r>
      <w:r w:rsidRPr="002B6096">
        <w:rPr>
          <w:rFonts w:ascii="Calibri" w:hAnsi="Calibri"/>
          <w:szCs w:val="24"/>
        </w:rPr>
        <w:t>,000 units were on hand.</w:t>
      </w:r>
    </w:p>
    <w:p w:rsidR="006E3368" w:rsidRPr="002B6096" w:rsidRDefault="00421BA3" w:rsidP="003554B1">
      <w:pPr>
        <w:numPr>
          <w:ilvl w:val="0"/>
          <w:numId w:val="1"/>
        </w:num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4 pounds of sugar are required for each gallon produced</w:t>
      </w:r>
      <w:r w:rsidR="006E3368" w:rsidRPr="002B6096">
        <w:rPr>
          <w:rFonts w:ascii="Calibri" w:hAnsi="Calibri"/>
          <w:szCs w:val="24"/>
        </w:rPr>
        <w:t xml:space="preserve">.  The company desires to have materials on hand at the end of each month equal to </w:t>
      </w:r>
      <w:r w:rsidRPr="002B6096">
        <w:rPr>
          <w:rFonts w:ascii="Calibri" w:hAnsi="Calibri"/>
          <w:szCs w:val="24"/>
        </w:rPr>
        <w:t>3</w:t>
      </w:r>
      <w:r w:rsidR="006E3368" w:rsidRPr="002B6096">
        <w:rPr>
          <w:rFonts w:ascii="Calibri" w:hAnsi="Calibri"/>
          <w:szCs w:val="24"/>
        </w:rPr>
        <w:t>0 percent of the following month’s production needs.  The requirement was met on March 31.</w:t>
      </w:r>
    </w:p>
    <w:p w:rsidR="006E3368" w:rsidRPr="002B6096" w:rsidRDefault="006E3368" w:rsidP="003554B1">
      <w:pPr>
        <w:numPr>
          <w:ilvl w:val="0"/>
          <w:numId w:val="1"/>
        </w:num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 xml:space="preserve">The </w:t>
      </w:r>
      <w:r w:rsidR="00421BA3" w:rsidRPr="002B6096">
        <w:rPr>
          <w:rFonts w:ascii="Calibri" w:hAnsi="Calibri"/>
          <w:szCs w:val="24"/>
        </w:rPr>
        <w:t xml:space="preserve">sugar </w:t>
      </w:r>
      <w:r w:rsidRPr="002B6096">
        <w:rPr>
          <w:rFonts w:ascii="Calibri" w:hAnsi="Calibri"/>
          <w:szCs w:val="24"/>
        </w:rPr>
        <w:t>used in production costs $</w:t>
      </w:r>
      <w:r w:rsidR="006256BC" w:rsidRPr="002B6096">
        <w:rPr>
          <w:rFonts w:ascii="Calibri" w:hAnsi="Calibri"/>
          <w:szCs w:val="24"/>
        </w:rPr>
        <w:t>0.50 per</w:t>
      </w:r>
      <w:r w:rsidRPr="002B6096">
        <w:rPr>
          <w:rFonts w:ascii="Calibri" w:hAnsi="Calibri"/>
          <w:szCs w:val="24"/>
        </w:rPr>
        <w:t xml:space="preserve"> </w:t>
      </w:r>
      <w:r w:rsidR="00421BA3" w:rsidRPr="002B6096">
        <w:rPr>
          <w:rFonts w:ascii="Calibri" w:hAnsi="Calibri"/>
          <w:szCs w:val="24"/>
        </w:rPr>
        <w:t>pound</w:t>
      </w:r>
      <w:r w:rsidRPr="002B6096">
        <w:rPr>
          <w:rFonts w:ascii="Calibri" w:hAnsi="Calibri"/>
          <w:szCs w:val="24"/>
        </w:rPr>
        <w:t xml:space="preserve">.  </w:t>
      </w:r>
      <w:r w:rsidR="00114717" w:rsidRPr="002B6096">
        <w:rPr>
          <w:rFonts w:ascii="Calibri" w:hAnsi="Calibri"/>
          <w:szCs w:val="24"/>
        </w:rPr>
        <w:t>60%</w:t>
      </w:r>
      <w:r w:rsidRPr="002B6096">
        <w:rPr>
          <w:rFonts w:ascii="Calibri" w:hAnsi="Calibri"/>
          <w:szCs w:val="24"/>
        </w:rPr>
        <w:t xml:space="preserve"> of the month’s purchases </w:t>
      </w:r>
      <w:r w:rsidR="006256BC">
        <w:rPr>
          <w:rFonts w:ascii="Calibri" w:hAnsi="Calibri"/>
          <w:szCs w:val="24"/>
        </w:rPr>
        <w:t>are</w:t>
      </w:r>
      <w:r w:rsidRPr="002B6096">
        <w:rPr>
          <w:rFonts w:ascii="Calibri" w:hAnsi="Calibri"/>
          <w:szCs w:val="24"/>
        </w:rPr>
        <w:t xml:space="preserve"> paid for in the month of purchase; the other </w:t>
      </w:r>
      <w:r w:rsidR="00114717" w:rsidRPr="002B6096">
        <w:rPr>
          <w:rFonts w:ascii="Calibri" w:hAnsi="Calibri"/>
          <w:szCs w:val="24"/>
        </w:rPr>
        <w:t>40%</w:t>
      </w:r>
      <w:r w:rsidRPr="002B6096">
        <w:rPr>
          <w:rFonts w:ascii="Calibri" w:hAnsi="Calibri"/>
          <w:szCs w:val="24"/>
        </w:rPr>
        <w:t xml:space="preserve"> is paid for in the following month.  No discount terms are available.  The accounts payable as of March 31 w</w:t>
      </w:r>
      <w:r w:rsidR="00C21633" w:rsidRPr="002B6096">
        <w:rPr>
          <w:rFonts w:ascii="Calibri" w:hAnsi="Calibri"/>
          <w:szCs w:val="24"/>
        </w:rPr>
        <w:t>ere</w:t>
      </w:r>
      <w:r w:rsidRPr="002B6096">
        <w:rPr>
          <w:rFonts w:ascii="Calibri" w:hAnsi="Calibri"/>
          <w:szCs w:val="24"/>
        </w:rPr>
        <w:t xml:space="preserve"> $12,000.</w:t>
      </w:r>
    </w:p>
    <w:p w:rsidR="006E3368" w:rsidRPr="002B6096" w:rsidRDefault="006E3368" w:rsidP="003554B1">
      <w:pPr>
        <w:numPr>
          <w:ilvl w:val="0"/>
          <w:numId w:val="1"/>
        </w:num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 xml:space="preserve">Each </w:t>
      </w:r>
      <w:r w:rsidR="00421BA3" w:rsidRPr="002B6096">
        <w:rPr>
          <w:rFonts w:ascii="Calibri" w:hAnsi="Calibri"/>
          <w:szCs w:val="24"/>
        </w:rPr>
        <w:t xml:space="preserve">gallon </w:t>
      </w:r>
      <w:r w:rsidRPr="002B6096">
        <w:rPr>
          <w:rFonts w:ascii="Calibri" w:hAnsi="Calibri"/>
          <w:szCs w:val="24"/>
        </w:rPr>
        <w:t xml:space="preserve">requires </w:t>
      </w:r>
      <w:r w:rsidR="00421BA3" w:rsidRPr="002B6096">
        <w:rPr>
          <w:rFonts w:ascii="Calibri" w:hAnsi="Calibri"/>
          <w:szCs w:val="24"/>
        </w:rPr>
        <w:t>12</w:t>
      </w:r>
      <w:r w:rsidRPr="002B6096">
        <w:rPr>
          <w:rFonts w:ascii="Calibri" w:hAnsi="Calibri"/>
          <w:szCs w:val="24"/>
        </w:rPr>
        <w:t xml:space="preserve"> minutes of labor time to make </w:t>
      </w:r>
      <w:r w:rsidR="00421BA3" w:rsidRPr="002B6096">
        <w:rPr>
          <w:rFonts w:ascii="Calibri" w:hAnsi="Calibri"/>
          <w:szCs w:val="24"/>
        </w:rPr>
        <w:t>(0.20 hours</w:t>
      </w:r>
      <w:r w:rsidRPr="002B6096">
        <w:rPr>
          <w:rFonts w:ascii="Calibri" w:hAnsi="Calibri"/>
          <w:szCs w:val="24"/>
        </w:rPr>
        <w:t xml:space="preserve">) and the hourly </w:t>
      </w:r>
      <w:r w:rsidR="00421BA3" w:rsidRPr="002B6096">
        <w:rPr>
          <w:rFonts w:ascii="Calibri" w:hAnsi="Calibri"/>
          <w:szCs w:val="24"/>
        </w:rPr>
        <w:t>employees are</w:t>
      </w:r>
      <w:r w:rsidRPr="002B6096">
        <w:rPr>
          <w:rFonts w:ascii="Calibri" w:hAnsi="Calibri"/>
          <w:szCs w:val="24"/>
        </w:rPr>
        <w:t xml:space="preserve"> paid $</w:t>
      </w:r>
      <w:r w:rsidR="00421BA3" w:rsidRPr="002B6096">
        <w:rPr>
          <w:rFonts w:ascii="Calibri" w:hAnsi="Calibri"/>
          <w:szCs w:val="24"/>
        </w:rPr>
        <w:t>20</w:t>
      </w:r>
      <w:r w:rsidRPr="002B6096">
        <w:rPr>
          <w:rFonts w:ascii="Calibri" w:hAnsi="Calibri"/>
          <w:szCs w:val="24"/>
        </w:rPr>
        <w:t>/hour.</w:t>
      </w:r>
      <w:r w:rsidR="00531D46">
        <w:rPr>
          <w:rFonts w:ascii="Calibri" w:hAnsi="Calibri"/>
          <w:szCs w:val="24"/>
        </w:rPr>
        <w:t xml:space="preserve">  Wages are paid in the month incurred.</w:t>
      </w:r>
    </w:p>
    <w:p w:rsidR="00C21633" w:rsidRPr="002B6096" w:rsidRDefault="006E3368" w:rsidP="003554B1">
      <w:pPr>
        <w:numPr>
          <w:ilvl w:val="0"/>
          <w:numId w:val="1"/>
        </w:num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Variable manufacturing overh</w:t>
      </w:r>
      <w:r w:rsidR="00CB7ECE" w:rsidRPr="002B6096">
        <w:rPr>
          <w:rFonts w:ascii="Calibri" w:hAnsi="Calibri"/>
          <w:szCs w:val="24"/>
        </w:rPr>
        <w:t>ead is $1 per unit produced</w:t>
      </w:r>
    </w:p>
    <w:p w:rsidR="00C21633" w:rsidRPr="002B6096" w:rsidRDefault="00C21633" w:rsidP="003554B1">
      <w:pPr>
        <w:numPr>
          <w:ilvl w:val="0"/>
          <w:numId w:val="1"/>
        </w:num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F</w:t>
      </w:r>
      <w:r w:rsidR="006E3368" w:rsidRPr="002B6096">
        <w:rPr>
          <w:rFonts w:ascii="Calibri" w:hAnsi="Calibri"/>
          <w:szCs w:val="24"/>
        </w:rPr>
        <w:t>ixed manufacturing overhead is $</w:t>
      </w:r>
      <w:r w:rsidR="00421BA3" w:rsidRPr="002B6096">
        <w:rPr>
          <w:rFonts w:ascii="Calibri" w:hAnsi="Calibri"/>
          <w:szCs w:val="24"/>
        </w:rPr>
        <w:t>7</w:t>
      </w:r>
      <w:r w:rsidR="006E3368" w:rsidRPr="002B6096">
        <w:rPr>
          <w:rFonts w:ascii="Calibri" w:hAnsi="Calibri"/>
          <w:szCs w:val="24"/>
        </w:rPr>
        <w:t>0,500 per month</w:t>
      </w:r>
      <w:r w:rsidR="00CB7ECE" w:rsidRPr="002B6096">
        <w:rPr>
          <w:rFonts w:ascii="Calibri" w:hAnsi="Calibri"/>
          <w:szCs w:val="24"/>
        </w:rPr>
        <w:t xml:space="preserve"> including </w:t>
      </w:r>
      <w:r w:rsidR="00BB6239" w:rsidRPr="002B6096">
        <w:rPr>
          <w:rFonts w:ascii="Calibri" w:hAnsi="Calibri"/>
          <w:szCs w:val="24"/>
        </w:rPr>
        <w:t xml:space="preserve">$20,500 in depreciation that </w:t>
      </w:r>
      <w:r w:rsidR="00CB7ECE" w:rsidRPr="002B6096">
        <w:rPr>
          <w:rFonts w:ascii="Calibri" w:hAnsi="Calibri"/>
          <w:szCs w:val="24"/>
        </w:rPr>
        <w:t>is</w:t>
      </w:r>
      <w:r w:rsidR="006E3368" w:rsidRPr="002B6096">
        <w:rPr>
          <w:rFonts w:ascii="Calibri" w:hAnsi="Calibri"/>
          <w:szCs w:val="24"/>
        </w:rPr>
        <w:t xml:space="preserve"> not</w:t>
      </w:r>
      <w:r w:rsidR="00CB7ECE" w:rsidRPr="002B6096">
        <w:rPr>
          <w:rFonts w:ascii="Calibri" w:hAnsi="Calibri"/>
          <w:szCs w:val="24"/>
        </w:rPr>
        <w:t xml:space="preserve"> a current cash outflow</w:t>
      </w:r>
      <w:r w:rsidR="006E3368" w:rsidRPr="002B6096">
        <w:rPr>
          <w:rFonts w:ascii="Calibri" w:hAnsi="Calibri"/>
          <w:szCs w:val="24"/>
        </w:rPr>
        <w:t>.</w:t>
      </w:r>
      <w:r w:rsidR="002C2AAD" w:rsidRPr="002B6096">
        <w:rPr>
          <w:rFonts w:ascii="Calibri" w:hAnsi="Calibri"/>
          <w:szCs w:val="24"/>
        </w:rPr>
        <w:t xml:space="preserve">  </w:t>
      </w:r>
    </w:p>
    <w:p w:rsidR="006E3368" w:rsidRPr="002B6096" w:rsidRDefault="002C2AAD" w:rsidP="003554B1">
      <w:pPr>
        <w:numPr>
          <w:ilvl w:val="0"/>
          <w:numId w:val="1"/>
        </w:num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All cash disbursements for manufacturing overhead are paid in the month incurred.</w:t>
      </w:r>
    </w:p>
    <w:p w:rsidR="00C21633" w:rsidRPr="002B6096" w:rsidRDefault="006E3368" w:rsidP="003554B1">
      <w:pPr>
        <w:numPr>
          <w:ilvl w:val="0"/>
          <w:numId w:val="1"/>
        </w:num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 xml:space="preserve">Variable selling and administrative expenses are </w:t>
      </w:r>
      <w:r w:rsidR="00373BA3" w:rsidRPr="002B6096">
        <w:rPr>
          <w:rFonts w:ascii="Calibri" w:hAnsi="Calibri"/>
          <w:szCs w:val="24"/>
        </w:rPr>
        <w:t>$</w:t>
      </w:r>
      <w:r w:rsidR="00421BA3" w:rsidRPr="002B6096">
        <w:rPr>
          <w:rFonts w:ascii="Calibri" w:hAnsi="Calibri"/>
          <w:szCs w:val="24"/>
        </w:rPr>
        <w:t>2</w:t>
      </w:r>
      <w:r w:rsidR="00373BA3" w:rsidRPr="002B6096">
        <w:rPr>
          <w:rFonts w:ascii="Calibri" w:hAnsi="Calibri"/>
          <w:szCs w:val="24"/>
        </w:rPr>
        <w:t>.00</w:t>
      </w:r>
      <w:r w:rsidRPr="002B6096">
        <w:rPr>
          <w:rFonts w:ascii="Calibri" w:hAnsi="Calibri"/>
          <w:szCs w:val="24"/>
        </w:rPr>
        <w:t xml:space="preserve"> per unit sold</w:t>
      </w:r>
      <w:r w:rsidR="00C21633" w:rsidRPr="002B6096">
        <w:rPr>
          <w:rFonts w:ascii="Calibri" w:hAnsi="Calibri"/>
          <w:szCs w:val="24"/>
        </w:rPr>
        <w:t>.</w:t>
      </w:r>
      <w:r w:rsidRPr="002B6096">
        <w:rPr>
          <w:rFonts w:ascii="Calibri" w:hAnsi="Calibri"/>
          <w:szCs w:val="24"/>
        </w:rPr>
        <w:t xml:space="preserve"> </w:t>
      </w:r>
    </w:p>
    <w:p w:rsidR="00C21633" w:rsidRPr="002B6096" w:rsidRDefault="00C21633" w:rsidP="003554B1">
      <w:pPr>
        <w:numPr>
          <w:ilvl w:val="0"/>
          <w:numId w:val="1"/>
        </w:num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Fixed</w:t>
      </w:r>
      <w:r w:rsidR="006E3368" w:rsidRPr="002B6096">
        <w:rPr>
          <w:rFonts w:ascii="Calibri" w:hAnsi="Calibri"/>
          <w:szCs w:val="24"/>
        </w:rPr>
        <w:t xml:space="preserve"> selling and administrative </w:t>
      </w:r>
      <w:r w:rsidR="00CB7ECE" w:rsidRPr="002B6096">
        <w:rPr>
          <w:rFonts w:ascii="Calibri" w:hAnsi="Calibri"/>
          <w:szCs w:val="24"/>
        </w:rPr>
        <w:t xml:space="preserve">expense is $70,000 per month including </w:t>
      </w:r>
      <w:r w:rsidR="00BB6239" w:rsidRPr="002B6096">
        <w:rPr>
          <w:rFonts w:ascii="Calibri" w:hAnsi="Calibri"/>
          <w:szCs w:val="24"/>
        </w:rPr>
        <w:t xml:space="preserve">$10,000 in depreciation that </w:t>
      </w:r>
      <w:r w:rsidR="00CB7ECE" w:rsidRPr="002B6096">
        <w:rPr>
          <w:rFonts w:ascii="Calibri" w:hAnsi="Calibri"/>
          <w:szCs w:val="24"/>
        </w:rPr>
        <w:t>is</w:t>
      </w:r>
      <w:r w:rsidR="006E3368" w:rsidRPr="002B6096">
        <w:rPr>
          <w:rFonts w:ascii="Calibri" w:hAnsi="Calibri"/>
          <w:szCs w:val="24"/>
        </w:rPr>
        <w:t xml:space="preserve"> not </w:t>
      </w:r>
      <w:r w:rsidR="00CB7ECE" w:rsidRPr="002B6096">
        <w:rPr>
          <w:rFonts w:ascii="Calibri" w:hAnsi="Calibri"/>
          <w:szCs w:val="24"/>
        </w:rPr>
        <w:t>a cash outflow</w:t>
      </w:r>
      <w:r w:rsidR="006E3368" w:rsidRPr="002B6096">
        <w:rPr>
          <w:rFonts w:ascii="Calibri" w:hAnsi="Calibri"/>
          <w:szCs w:val="24"/>
        </w:rPr>
        <w:t xml:space="preserve"> of the current month.</w:t>
      </w:r>
      <w:r w:rsidR="002C2AAD" w:rsidRPr="002B6096">
        <w:rPr>
          <w:rFonts w:ascii="Calibri" w:hAnsi="Calibri"/>
          <w:szCs w:val="24"/>
        </w:rPr>
        <w:t xml:space="preserve">  </w:t>
      </w:r>
    </w:p>
    <w:p w:rsidR="00C21633" w:rsidRPr="002B6096" w:rsidRDefault="002C2AAD" w:rsidP="003554B1">
      <w:pPr>
        <w:numPr>
          <w:ilvl w:val="0"/>
          <w:numId w:val="1"/>
        </w:num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All cash disbursements for selling and administrative costs are paid in the month incurred.</w:t>
      </w:r>
    </w:p>
    <w:p w:rsidR="00C21633" w:rsidRPr="002B6096" w:rsidRDefault="00C21633" w:rsidP="003554B1">
      <w:pPr>
        <w:numPr>
          <w:ilvl w:val="0"/>
          <w:numId w:val="1"/>
        </w:numPr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Cash dividends in the amount of $</w:t>
      </w:r>
      <w:r w:rsidR="00B601C9">
        <w:rPr>
          <w:rFonts w:ascii="Calibri" w:hAnsi="Calibri"/>
          <w:szCs w:val="24"/>
        </w:rPr>
        <w:t>5</w:t>
      </w:r>
      <w:r w:rsidRPr="002B6096">
        <w:rPr>
          <w:rFonts w:ascii="Calibri" w:hAnsi="Calibri"/>
          <w:szCs w:val="24"/>
        </w:rPr>
        <w:t xml:space="preserve">1,000 are to be paid to shareholders in April. These dividends were declared in March.  </w:t>
      </w:r>
    </w:p>
    <w:p w:rsidR="00114717" w:rsidRPr="002B6096" w:rsidRDefault="00114717" w:rsidP="003554B1">
      <w:pPr>
        <w:numPr>
          <w:ilvl w:val="0"/>
          <w:numId w:val="1"/>
        </w:numPr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lastRenderedPageBreak/>
        <w:t>Sweet as Sugar borrowed $100,000 on March 31 as they normally need a lot of working capital to support the summer sales</w:t>
      </w:r>
      <w:r w:rsidR="002B6096">
        <w:rPr>
          <w:rFonts w:ascii="Calibri" w:hAnsi="Calibri"/>
          <w:szCs w:val="24"/>
        </w:rPr>
        <w:t>.  Interest payments of $500 (6% rate) are made on the last day of each month.</w:t>
      </w:r>
    </w:p>
    <w:p w:rsidR="00176C26" w:rsidRPr="002B6096" w:rsidRDefault="00176C26" w:rsidP="00176C26">
      <w:pPr>
        <w:ind w:left="720"/>
        <w:rPr>
          <w:rFonts w:ascii="Calibri" w:hAnsi="Calibri"/>
          <w:szCs w:val="24"/>
        </w:rPr>
      </w:pPr>
    </w:p>
    <w:p w:rsidR="005032F8" w:rsidRPr="002B6096" w:rsidRDefault="005032F8" w:rsidP="003554B1">
      <w:p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 xml:space="preserve">Additionally, </w:t>
      </w:r>
      <w:r w:rsidR="00F250FA">
        <w:rPr>
          <w:rFonts w:ascii="Calibri" w:hAnsi="Calibri"/>
          <w:szCs w:val="24"/>
        </w:rPr>
        <w:t>Sweet as Sugar</w:t>
      </w:r>
      <w:r w:rsidRPr="002B6096">
        <w:rPr>
          <w:rFonts w:ascii="Calibri" w:hAnsi="Calibri"/>
          <w:szCs w:val="24"/>
        </w:rPr>
        <w:t xml:space="preserve"> has the following balance sheet as of March 31, 201</w:t>
      </w:r>
      <w:r w:rsidR="00712A56">
        <w:rPr>
          <w:rFonts w:ascii="Calibri" w:hAnsi="Calibri"/>
          <w:szCs w:val="24"/>
        </w:rPr>
        <w:t>8</w:t>
      </w:r>
      <w:r w:rsidRPr="002B6096">
        <w:rPr>
          <w:rFonts w:ascii="Calibri" w:hAnsi="Calibri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48"/>
        <w:gridCol w:w="1128"/>
        <w:gridCol w:w="360"/>
        <w:gridCol w:w="2790"/>
        <w:gridCol w:w="1170"/>
        <w:gridCol w:w="828"/>
      </w:tblGrid>
      <w:tr w:rsidR="005032F8" w:rsidRPr="002B6096" w:rsidTr="00632242">
        <w:trPr>
          <w:trHeight w:val="301"/>
        </w:trPr>
        <w:tc>
          <w:tcPr>
            <w:tcW w:w="334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b/>
                <w:szCs w:val="24"/>
              </w:rPr>
            </w:pPr>
            <w:r w:rsidRPr="002B6096">
              <w:rPr>
                <w:rFonts w:ascii="Calibri" w:hAnsi="Calibri"/>
                <w:b/>
                <w:szCs w:val="24"/>
              </w:rPr>
              <w:t>Assets</w:t>
            </w:r>
          </w:p>
        </w:tc>
        <w:tc>
          <w:tcPr>
            <w:tcW w:w="108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b/>
                <w:szCs w:val="24"/>
              </w:rPr>
            </w:pPr>
          </w:p>
        </w:tc>
        <w:tc>
          <w:tcPr>
            <w:tcW w:w="36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b/>
                <w:szCs w:val="24"/>
              </w:rPr>
            </w:pPr>
          </w:p>
        </w:tc>
        <w:tc>
          <w:tcPr>
            <w:tcW w:w="279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b/>
                <w:szCs w:val="24"/>
              </w:rPr>
            </w:pPr>
            <w:r w:rsidRPr="002B6096">
              <w:rPr>
                <w:rFonts w:ascii="Calibri" w:hAnsi="Calibri"/>
                <w:b/>
                <w:szCs w:val="24"/>
              </w:rPr>
              <w:t>Liabilities and Equities</w:t>
            </w:r>
          </w:p>
        </w:tc>
        <w:tc>
          <w:tcPr>
            <w:tcW w:w="117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b/>
                <w:szCs w:val="24"/>
              </w:rPr>
            </w:pPr>
          </w:p>
        </w:tc>
        <w:tc>
          <w:tcPr>
            <w:tcW w:w="82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b/>
                <w:szCs w:val="24"/>
              </w:rPr>
            </w:pPr>
          </w:p>
        </w:tc>
      </w:tr>
      <w:tr w:rsidR="005032F8" w:rsidRPr="002B6096" w:rsidTr="00632242">
        <w:trPr>
          <w:trHeight w:val="247"/>
        </w:trPr>
        <w:tc>
          <w:tcPr>
            <w:tcW w:w="334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Cash</w:t>
            </w:r>
          </w:p>
        </w:tc>
        <w:tc>
          <w:tcPr>
            <w:tcW w:w="108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$</w:t>
            </w:r>
            <w:r w:rsidR="00114717" w:rsidRPr="002B6096">
              <w:rPr>
                <w:rFonts w:ascii="Calibri" w:hAnsi="Calibri"/>
                <w:szCs w:val="24"/>
              </w:rPr>
              <w:t>1</w:t>
            </w:r>
            <w:r w:rsidRPr="002B6096">
              <w:rPr>
                <w:rFonts w:ascii="Calibri" w:hAnsi="Calibri"/>
                <w:szCs w:val="24"/>
              </w:rPr>
              <w:t>40,000</w:t>
            </w:r>
          </w:p>
        </w:tc>
        <w:tc>
          <w:tcPr>
            <w:tcW w:w="36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279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Accounts payable</w:t>
            </w:r>
          </w:p>
        </w:tc>
        <w:tc>
          <w:tcPr>
            <w:tcW w:w="117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$12,000</w:t>
            </w:r>
          </w:p>
        </w:tc>
        <w:tc>
          <w:tcPr>
            <w:tcW w:w="82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</w:tr>
      <w:tr w:rsidR="005032F8" w:rsidRPr="002B6096" w:rsidTr="00632242">
        <w:trPr>
          <w:trHeight w:val="288"/>
        </w:trPr>
        <w:tc>
          <w:tcPr>
            <w:tcW w:w="334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Accounts Receivable</w:t>
            </w:r>
          </w:p>
        </w:tc>
        <w:tc>
          <w:tcPr>
            <w:tcW w:w="1080" w:type="dxa"/>
          </w:tcPr>
          <w:p w:rsidR="005032F8" w:rsidRPr="002B6096" w:rsidRDefault="002B6096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8</w:t>
            </w:r>
            <w:r w:rsidR="005032F8" w:rsidRPr="002B6096">
              <w:rPr>
                <w:rFonts w:ascii="Calibri" w:hAnsi="Calibri"/>
                <w:szCs w:val="24"/>
              </w:rPr>
              <w:t>0,000</w:t>
            </w:r>
          </w:p>
        </w:tc>
        <w:tc>
          <w:tcPr>
            <w:tcW w:w="36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279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Notes Payable</w:t>
            </w:r>
          </w:p>
        </w:tc>
        <w:tc>
          <w:tcPr>
            <w:tcW w:w="117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$</w:t>
            </w:r>
            <w:r w:rsidR="00114717" w:rsidRPr="002B6096">
              <w:rPr>
                <w:rFonts w:ascii="Calibri" w:hAnsi="Calibri"/>
                <w:szCs w:val="24"/>
              </w:rPr>
              <w:t>100,00</w:t>
            </w:r>
            <w:r w:rsidRPr="002B6096">
              <w:rPr>
                <w:rFonts w:ascii="Calibri" w:hAnsi="Calibri"/>
                <w:szCs w:val="24"/>
              </w:rPr>
              <w:t>0</w:t>
            </w:r>
          </w:p>
        </w:tc>
        <w:tc>
          <w:tcPr>
            <w:tcW w:w="82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</w:tr>
      <w:tr w:rsidR="005032F8" w:rsidRPr="002B6096" w:rsidTr="00632242">
        <w:trPr>
          <w:trHeight w:val="288"/>
        </w:trPr>
        <w:tc>
          <w:tcPr>
            <w:tcW w:w="334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Raw materials inventory</w:t>
            </w:r>
          </w:p>
        </w:tc>
        <w:tc>
          <w:tcPr>
            <w:tcW w:w="1080" w:type="dxa"/>
          </w:tcPr>
          <w:p w:rsidR="005032F8" w:rsidRPr="002B6096" w:rsidRDefault="00B601C9" w:rsidP="00EC1D4C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13,800</w:t>
            </w:r>
          </w:p>
        </w:tc>
        <w:tc>
          <w:tcPr>
            <w:tcW w:w="36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279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Interest payable</w:t>
            </w:r>
          </w:p>
        </w:tc>
        <w:tc>
          <w:tcPr>
            <w:tcW w:w="117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0</w:t>
            </w:r>
          </w:p>
        </w:tc>
        <w:tc>
          <w:tcPr>
            <w:tcW w:w="82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</w:tr>
      <w:tr w:rsidR="005032F8" w:rsidRPr="002B6096" w:rsidTr="00632242">
        <w:trPr>
          <w:trHeight w:val="288"/>
        </w:trPr>
        <w:tc>
          <w:tcPr>
            <w:tcW w:w="334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Finished goods inventory</w:t>
            </w:r>
          </w:p>
        </w:tc>
        <w:tc>
          <w:tcPr>
            <w:tcW w:w="1080" w:type="dxa"/>
          </w:tcPr>
          <w:p w:rsidR="005032F8" w:rsidRPr="002B6096" w:rsidRDefault="00CB7ECE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14</w:t>
            </w:r>
            <w:r w:rsidR="005032F8" w:rsidRPr="002B6096">
              <w:rPr>
                <w:rFonts w:ascii="Calibri" w:hAnsi="Calibri"/>
                <w:szCs w:val="24"/>
              </w:rPr>
              <w:t>,000</w:t>
            </w:r>
          </w:p>
        </w:tc>
        <w:tc>
          <w:tcPr>
            <w:tcW w:w="36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279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Dividend payable</w:t>
            </w:r>
          </w:p>
        </w:tc>
        <w:tc>
          <w:tcPr>
            <w:tcW w:w="117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51,000</w:t>
            </w:r>
          </w:p>
        </w:tc>
        <w:tc>
          <w:tcPr>
            <w:tcW w:w="82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</w:tr>
      <w:tr w:rsidR="005032F8" w:rsidRPr="002B6096" w:rsidTr="00632242">
        <w:trPr>
          <w:trHeight w:val="288"/>
        </w:trPr>
        <w:tc>
          <w:tcPr>
            <w:tcW w:w="334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Property, Plant and equipment, net</w:t>
            </w:r>
          </w:p>
        </w:tc>
        <w:tc>
          <w:tcPr>
            <w:tcW w:w="1080" w:type="dxa"/>
          </w:tcPr>
          <w:p w:rsidR="005032F8" w:rsidRPr="002B6096" w:rsidRDefault="00CB7ECE" w:rsidP="00B75D4D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  <w:u w:val="single"/>
              </w:rPr>
            </w:pPr>
            <w:r w:rsidRPr="002B6096">
              <w:rPr>
                <w:rFonts w:ascii="Calibri" w:hAnsi="Calibri"/>
                <w:szCs w:val="24"/>
                <w:u w:val="single"/>
              </w:rPr>
              <w:t>32</w:t>
            </w:r>
            <w:r w:rsidR="00B75D4D" w:rsidRPr="002B6096">
              <w:rPr>
                <w:rFonts w:ascii="Calibri" w:hAnsi="Calibri"/>
                <w:szCs w:val="24"/>
                <w:u w:val="single"/>
              </w:rPr>
              <w:t>0</w:t>
            </w:r>
            <w:r w:rsidR="005032F8" w:rsidRPr="002B6096">
              <w:rPr>
                <w:rFonts w:ascii="Calibri" w:hAnsi="Calibri"/>
                <w:szCs w:val="24"/>
                <w:u w:val="single"/>
              </w:rPr>
              <w:t>,000</w:t>
            </w:r>
          </w:p>
        </w:tc>
        <w:tc>
          <w:tcPr>
            <w:tcW w:w="36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279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Common Stock</w:t>
            </w:r>
          </w:p>
        </w:tc>
        <w:tc>
          <w:tcPr>
            <w:tcW w:w="117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150,000</w:t>
            </w:r>
          </w:p>
        </w:tc>
        <w:tc>
          <w:tcPr>
            <w:tcW w:w="82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</w:tr>
      <w:tr w:rsidR="005032F8" w:rsidRPr="002B6096" w:rsidTr="00632242">
        <w:trPr>
          <w:trHeight w:val="288"/>
        </w:trPr>
        <w:tc>
          <w:tcPr>
            <w:tcW w:w="334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Total assets</w:t>
            </w:r>
          </w:p>
        </w:tc>
        <w:tc>
          <w:tcPr>
            <w:tcW w:w="1080" w:type="dxa"/>
          </w:tcPr>
          <w:p w:rsidR="005032F8" w:rsidRPr="002B6096" w:rsidRDefault="005032F8" w:rsidP="00B601C9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  <w:u w:val="double"/>
              </w:rPr>
            </w:pPr>
            <w:r w:rsidRPr="002B6096">
              <w:rPr>
                <w:rFonts w:ascii="Calibri" w:hAnsi="Calibri"/>
                <w:szCs w:val="24"/>
                <w:u w:val="double"/>
              </w:rPr>
              <w:t>$</w:t>
            </w:r>
            <w:r w:rsidR="00B601C9">
              <w:rPr>
                <w:rFonts w:ascii="Calibri" w:hAnsi="Calibri"/>
                <w:szCs w:val="24"/>
                <w:u w:val="double"/>
              </w:rPr>
              <w:t>567,800</w:t>
            </w:r>
          </w:p>
        </w:tc>
        <w:tc>
          <w:tcPr>
            <w:tcW w:w="36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279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Retained earnings</w:t>
            </w:r>
          </w:p>
        </w:tc>
        <w:tc>
          <w:tcPr>
            <w:tcW w:w="1170" w:type="dxa"/>
          </w:tcPr>
          <w:p w:rsidR="005032F8" w:rsidRPr="002B6096" w:rsidRDefault="00B601C9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  <w:u w:val="single"/>
              </w:rPr>
            </w:pPr>
            <w:r>
              <w:rPr>
                <w:rFonts w:ascii="Calibri" w:hAnsi="Calibri"/>
                <w:szCs w:val="24"/>
                <w:u w:val="single"/>
              </w:rPr>
              <w:t>254,800</w:t>
            </w:r>
          </w:p>
        </w:tc>
        <w:tc>
          <w:tcPr>
            <w:tcW w:w="82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</w:tr>
      <w:tr w:rsidR="005032F8" w:rsidRPr="002B6096" w:rsidTr="00632242">
        <w:trPr>
          <w:trHeight w:val="292"/>
        </w:trPr>
        <w:tc>
          <w:tcPr>
            <w:tcW w:w="334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108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36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2790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  <w:r w:rsidRPr="002B6096">
              <w:rPr>
                <w:rFonts w:ascii="Calibri" w:hAnsi="Calibri"/>
                <w:szCs w:val="24"/>
              </w:rPr>
              <w:t>Total Liabilities and equities</w:t>
            </w:r>
          </w:p>
        </w:tc>
        <w:tc>
          <w:tcPr>
            <w:tcW w:w="1170" w:type="dxa"/>
          </w:tcPr>
          <w:p w:rsidR="005032F8" w:rsidRPr="002B6096" w:rsidRDefault="005032F8" w:rsidP="00B601C9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jc w:val="right"/>
              <w:rPr>
                <w:rFonts w:ascii="Calibri" w:hAnsi="Calibri"/>
                <w:szCs w:val="24"/>
                <w:u w:val="double"/>
              </w:rPr>
            </w:pPr>
            <w:r w:rsidRPr="002B6096">
              <w:rPr>
                <w:rFonts w:ascii="Calibri" w:hAnsi="Calibri"/>
                <w:szCs w:val="24"/>
                <w:u w:val="double"/>
              </w:rPr>
              <w:t>$</w:t>
            </w:r>
            <w:r w:rsidR="00B601C9">
              <w:rPr>
                <w:rFonts w:ascii="Calibri" w:hAnsi="Calibri"/>
                <w:szCs w:val="24"/>
                <w:u w:val="double"/>
              </w:rPr>
              <w:t>567,800</w:t>
            </w:r>
          </w:p>
        </w:tc>
        <w:tc>
          <w:tcPr>
            <w:tcW w:w="828" w:type="dxa"/>
          </w:tcPr>
          <w:p w:rsidR="005032F8" w:rsidRPr="002B6096" w:rsidRDefault="005032F8" w:rsidP="003554B1">
            <w:pPr>
              <w:tabs>
                <w:tab w:val="left" w:pos="720"/>
                <w:tab w:val="right" w:pos="4320"/>
                <w:tab w:val="left" w:pos="5040"/>
                <w:tab w:val="right" w:pos="9000"/>
              </w:tabs>
              <w:rPr>
                <w:rFonts w:ascii="Calibri" w:hAnsi="Calibri"/>
                <w:szCs w:val="24"/>
              </w:rPr>
            </w:pPr>
          </w:p>
        </w:tc>
      </w:tr>
    </w:tbl>
    <w:p w:rsidR="00CB7ECE" w:rsidRPr="002B6096" w:rsidRDefault="00CB7ECE" w:rsidP="003554B1">
      <w:pPr>
        <w:tabs>
          <w:tab w:val="left" w:pos="720"/>
          <w:tab w:val="right" w:pos="4320"/>
          <w:tab w:val="left" w:pos="5040"/>
          <w:tab w:val="right" w:pos="9000"/>
        </w:tabs>
        <w:rPr>
          <w:rFonts w:ascii="Calibri" w:hAnsi="Calibri"/>
          <w:szCs w:val="24"/>
        </w:rPr>
      </w:pPr>
    </w:p>
    <w:p w:rsidR="006E3368" w:rsidRPr="002B6096" w:rsidRDefault="006E3368" w:rsidP="003554B1">
      <w:pPr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The Company uses variable costing in</w:t>
      </w:r>
      <w:r w:rsidR="002C2AAD" w:rsidRPr="002B6096">
        <w:rPr>
          <w:rFonts w:ascii="Calibri" w:hAnsi="Calibri"/>
          <w:szCs w:val="24"/>
        </w:rPr>
        <w:t xml:space="preserve"> its budgeted income statement and its balance sheet.</w:t>
      </w:r>
    </w:p>
    <w:p w:rsidR="00176C26" w:rsidRPr="002B6096" w:rsidRDefault="00176C26" w:rsidP="003554B1">
      <w:pPr>
        <w:rPr>
          <w:rFonts w:ascii="Calibri" w:hAnsi="Calibri"/>
          <w:szCs w:val="24"/>
        </w:rPr>
      </w:pPr>
    </w:p>
    <w:p w:rsidR="006E3368" w:rsidRPr="002B6096" w:rsidRDefault="006E3368" w:rsidP="003554B1">
      <w:pPr>
        <w:pStyle w:val="Heading1"/>
        <w:spacing w:before="0"/>
        <w:rPr>
          <w:rFonts w:ascii="Calibri" w:hAnsi="Calibri"/>
          <w:szCs w:val="24"/>
        </w:rPr>
      </w:pPr>
      <w:r w:rsidRPr="002B6096">
        <w:rPr>
          <w:rFonts w:ascii="Calibri" w:hAnsi="Calibri"/>
          <w:szCs w:val="24"/>
        </w:rPr>
        <w:t>Requirements</w:t>
      </w:r>
    </w:p>
    <w:p w:rsidR="0030260D" w:rsidRPr="002B6096" w:rsidRDefault="006E3368" w:rsidP="003554B1">
      <w:pPr>
        <w:rPr>
          <w:rFonts w:ascii="Calibri" w:hAnsi="Calibri"/>
          <w:b/>
          <w:szCs w:val="24"/>
        </w:rPr>
      </w:pPr>
      <w:r w:rsidRPr="002B6096">
        <w:rPr>
          <w:rFonts w:ascii="Calibri" w:hAnsi="Calibri"/>
          <w:b/>
          <w:szCs w:val="24"/>
        </w:rPr>
        <w:t xml:space="preserve">I.  </w:t>
      </w:r>
      <w:r w:rsidRPr="002B6096">
        <w:rPr>
          <w:rFonts w:ascii="Calibri" w:hAnsi="Calibri"/>
          <w:szCs w:val="24"/>
        </w:rPr>
        <w:t>Prepare a master budget for the quarter ended June 30 that includes</w:t>
      </w:r>
      <w:r w:rsidRPr="002B6096">
        <w:rPr>
          <w:rFonts w:ascii="Calibri" w:hAnsi="Calibri"/>
          <w:b/>
          <w:szCs w:val="24"/>
        </w:rPr>
        <w:t xml:space="preserve">: </w:t>
      </w:r>
      <w:r w:rsidR="00803632">
        <w:rPr>
          <w:rFonts w:ascii="Calibri" w:hAnsi="Calibri"/>
          <w:b/>
          <w:szCs w:val="24"/>
        </w:rPr>
        <w:t>cost per unit of inventory, s</w:t>
      </w:r>
      <w:r w:rsidRPr="002B6096">
        <w:rPr>
          <w:rFonts w:ascii="Calibri" w:hAnsi="Calibri"/>
          <w:b/>
          <w:szCs w:val="24"/>
        </w:rPr>
        <w:t>ales budget, schedule of expected cash collections, production bud</w:t>
      </w:r>
      <w:r w:rsidR="00BB6239" w:rsidRPr="002B6096">
        <w:rPr>
          <w:rFonts w:ascii="Calibri" w:hAnsi="Calibri"/>
          <w:b/>
          <w:szCs w:val="24"/>
        </w:rPr>
        <w:t>get, material purchases budget</w:t>
      </w:r>
      <w:r w:rsidRPr="002B6096">
        <w:rPr>
          <w:rFonts w:ascii="Calibri" w:hAnsi="Calibri"/>
          <w:b/>
          <w:szCs w:val="24"/>
        </w:rPr>
        <w:t>, direct labor budget, manufacturing overhead budget, selling and administrative expense budget</w:t>
      </w:r>
      <w:r w:rsidR="00BB6239" w:rsidRPr="002B6096">
        <w:rPr>
          <w:rFonts w:ascii="Calibri" w:hAnsi="Calibri"/>
          <w:b/>
          <w:szCs w:val="24"/>
        </w:rPr>
        <w:t xml:space="preserve">, </w:t>
      </w:r>
      <w:r w:rsidRPr="002B6096">
        <w:rPr>
          <w:rFonts w:ascii="Calibri" w:hAnsi="Calibri"/>
          <w:b/>
          <w:szCs w:val="24"/>
        </w:rPr>
        <w:t xml:space="preserve">cash budget, </w:t>
      </w:r>
      <w:r w:rsidR="00EA2F93" w:rsidRPr="002B6096">
        <w:rPr>
          <w:rFonts w:ascii="Calibri" w:hAnsi="Calibri"/>
          <w:b/>
          <w:szCs w:val="24"/>
        </w:rPr>
        <w:t xml:space="preserve"> income</w:t>
      </w:r>
      <w:r w:rsidRPr="002B6096">
        <w:rPr>
          <w:rFonts w:ascii="Calibri" w:hAnsi="Calibri"/>
          <w:b/>
          <w:szCs w:val="24"/>
        </w:rPr>
        <w:t xml:space="preserve"> </w:t>
      </w:r>
      <w:r w:rsidR="00722F5C" w:rsidRPr="002B6096">
        <w:rPr>
          <w:rFonts w:ascii="Calibri" w:hAnsi="Calibri"/>
          <w:b/>
          <w:szCs w:val="24"/>
        </w:rPr>
        <w:t>statement</w:t>
      </w:r>
      <w:r w:rsidR="00C21633" w:rsidRPr="002B6096">
        <w:rPr>
          <w:rFonts w:ascii="Calibri" w:hAnsi="Calibri"/>
          <w:b/>
          <w:szCs w:val="24"/>
        </w:rPr>
        <w:t xml:space="preserve"> and balance sheet</w:t>
      </w:r>
      <w:r w:rsidRPr="002B6096">
        <w:rPr>
          <w:rFonts w:ascii="Calibri" w:hAnsi="Calibri"/>
          <w:szCs w:val="24"/>
        </w:rPr>
        <w:t xml:space="preserve"> (</w:t>
      </w:r>
      <w:r w:rsidR="00712A56">
        <w:rPr>
          <w:rFonts w:ascii="Calibri" w:hAnsi="Calibri"/>
          <w:szCs w:val="24"/>
        </w:rPr>
        <w:t>a</w:t>
      </w:r>
      <w:r w:rsidRPr="002B6096">
        <w:rPr>
          <w:rFonts w:ascii="Calibri" w:hAnsi="Calibri"/>
          <w:szCs w:val="24"/>
        </w:rPr>
        <w:t xml:space="preserve"> total of 1</w:t>
      </w:r>
      <w:r w:rsidR="00803632">
        <w:rPr>
          <w:rFonts w:ascii="Calibri" w:hAnsi="Calibri"/>
          <w:szCs w:val="24"/>
        </w:rPr>
        <w:t>1</w:t>
      </w:r>
      <w:r w:rsidR="00712A56">
        <w:rPr>
          <w:rFonts w:ascii="Calibri" w:hAnsi="Calibri"/>
          <w:szCs w:val="24"/>
        </w:rPr>
        <w:t xml:space="preserve"> </w:t>
      </w:r>
      <w:r w:rsidRPr="002B6096">
        <w:rPr>
          <w:rFonts w:ascii="Calibri" w:hAnsi="Calibri"/>
          <w:szCs w:val="24"/>
        </w:rPr>
        <w:t>schedules)</w:t>
      </w:r>
      <w:r w:rsidR="00722F5C" w:rsidRPr="002B6096">
        <w:rPr>
          <w:rFonts w:ascii="Calibri" w:hAnsi="Calibri"/>
          <w:szCs w:val="24"/>
        </w:rPr>
        <w:t>.  Each schedule should be on a separate worksheet</w:t>
      </w:r>
      <w:r w:rsidR="00BB6239" w:rsidRPr="002B6096">
        <w:rPr>
          <w:rFonts w:ascii="Calibri" w:hAnsi="Calibri"/>
          <w:szCs w:val="24"/>
        </w:rPr>
        <w:t xml:space="preserve"> as appears in your template</w:t>
      </w:r>
      <w:r w:rsidR="00722F5C" w:rsidRPr="002B6096">
        <w:rPr>
          <w:rFonts w:ascii="Calibri" w:hAnsi="Calibri"/>
          <w:szCs w:val="24"/>
        </w:rPr>
        <w:t>.</w:t>
      </w:r>
      <w:r w:rsidR="00BB6239" w:rsidRPr="002B6096">
        <w:rPr>
          <w:rFonts w:ascii="Calibri" w:hAnsi="Calibri"/>
          <w:b/>
          <w:szCs w:val="24"/>
        </w:rPr>
        <w:t xml:space="preserve">  </w:t>
      </w:r>
      <w:r w:rsidR="00722F5C" w:rsidRPr="002B6096">
        <w:rPr>
          <w:rFonts w:ascii="Calibri" w:hAnsi="Calibri"/>
          <w:b/>
          <w:color w:val="FF0000"/>
          <w:szCs w:val="24"/>
        </w:rPr>
        <w:t xml:space="preserve">There is a template </w:t>
      </w:r>
      <w:r w:rsidR="00176C26" w:rsidRPr="002B6096">
        <w:rPr>
          <w:rFonts w:ascii="Calibri" w:hAnsi="Calibri"/>
          <w:b/>
          <w:color w:val="FF0000"/>
          <w:szCs w:val="24"/>
        </w:rPr>
        <w:t xml:space="preserve">in the assignments link and in the Excel Project folder </w:t>
      </w:r>
      <w:r w:rsidR="00722F5C" w:rsidRPr="002B6096">
        <w:rPr>
          <w:rFonts w:ascii="Calibri" w:hAnsi="Calibri"/>
          <w:b/>
          <w:color w:val="FF0000"/>
          <w:szCs w:val="24"/>
        </w:rPr>
        <w:t xml:space="preserve">with an input page you </w:t>
      </w:r>
      <w:r w:rsidR="00BB6239" w:rsidRPr="002B6096">
        <w:rPr>
          <w:rFonts w:ascii="Calibri" w:hAnsi="Calibri"/>
          <w:b/>
          <w:color w:val="FF0000"/>
          <w:szCs w:val="24"/>
          <w:u w:val="single"/>
        </w:rPr>
        <w:t>must</w:t>
      </w:r>
      <w:r w:rsidR="00722F5C" w:rsidRPr="002B6096">
        <w:rPr>
          <w:rFonts w:ascii="Calibri" w:hAnsi="Calibri"/>
          <w:b/>
          <w:color w:val="FF0000"/>
          <w:szCs w:val="24"/>
          <w:u w:val="single"/>
        </w:rPr>
        <w:t xml:space="preserve"> use</w:t>
      </w:r>
      <w:r w:rsidR="00722F5C" w:rsidRPr="002B6096">
        <w:rPr>
          <w:rFonts w:ascii="Calibri" w:hAnsi="Calibri"/>
          <w:b/>
          <w:color w:val="FF0000"/>
          <w:szCs w:val="24"/>
        </w:rPr>
        <w:t>.</w:t>
      </w:r>
      <w:r w:rsidR="00722F5C" w:rsidRPr="002B6096">
        <w:rPr>
          <w:rFonts w:ascii="Calibri" w:hAnsi="Calibri"/>
          <w:szCs w:val="24"/>
        </w:rPr>
        <w:t xml:space="preserve">  </w:t>
      </w:r>
      <w:r w:rsidR="002C49B3" w:rsidRPr="002C49B3">
        <w:rPr>
          <w:rFonts w:ascii="Calibri" w:hAnsi="Calibri"/>
          <w:szCs w:val="24"/>
          <w:highlight w:val="lightGray"/>
        </w:rPr>
        <w:t>Complete the gray shaded areas of the template only.</w:t>
      </w:r>
    </w:p>
    <w:p w:rsidR="00B47330" w:rsidRPr="002B6096" w:rsidRDefault="00B47330" w:rsidP="003554B1">
      <w:pPr>
        <w:rPr>
          <w:rFonts w:ascii="Calibri" w:hAnsi="Calibri" w:cs="Arial"/>
          <w:szCs w:val="24"/>
        </w:rPr>
      </w:pPr>
    </w:p>
    <w:p w:rsidR="00B47330" w:rsidRPr="002B6096" w:rsidRDefault="00B47330" w:rsidP="003554B1">
      <w:pPr>
        <w:rPr>
          <w:rFonts w:ascii="Calibri" w:hAnsi="Calibri" w:cs="Arial"/>
          <w:b/>
          <w:szCs w:val="24"/>
        </w:rPr>
      </w:pPr>
      <w:r w:rsidRPr="002B6096">
        <w:rPr>
          <w:rFonts w:ascii="Calibri" w:hAnsi="Calibri" w:cs="Arial"/>
          <w:b/>
          <w:color w:val="FF0000"/>
          <w:szCs w:val="24"/>
        </w:rPr>
        <w:t xml:space="preserve">All of your spreadsheets must be formula driven from the input tab! </w:t>
      </w:r>
      <w:r w:rsidRPr="002B6096">
        <w:rPr>
          <w:rFonts w:ascii="Calibri" w:hAnsi="Calibri" w:cs="Arial"/>
          <w:b/>
          <w:szCs w:val="24"/>
        </w:rPr>
        <w:t xml:space="preserve"> </w:t>
      </w:r>
      <w:r w:rsidR="00F50F38" w:rsidRPr="002B6096">
        <w:rPr>
          <w:rFonts w:ascii="Calibri" w:hAnsi="Calibri"/>
          <w:szCs w:val="24"/>
        </w:rPr>
        <w:t xml:space="preserve">This means that </w:t>
      </w:r>
      <w:r w:rsidRPr="002B6096">
        <w:rPr>
          <w:rFonts w:ascii="Calibri" w:hAnsi="Calibri"/>
          <w:szCs w:val="24"/>
        </w:rPr>
        <w:t xml:space="preserve">EVERY cell should contain either a value referenced from the input </w:t>
      </w:r>
      <w:r w:rsidR="00F50F38" w:rsidRPr="002B6096">
        <w:rPr>
          <w:rFonts w:ascii="Calibri" w:hAnsi="Calibri"/>
          <w:szCs w:val="24"/>
        </w:rPr>
        <w:t>worksheet</w:t>
      </w:r>
      <w:r w:rsidRPr="002B6096">
        <w:rPr>
          <w:rFonts w:ascii="Calibri" w:hAnsi="Calibri"/>
          <w:szCs w:val="24"/>
        </w:rPr>
        <w:t xml:space="preserve"> or a formula manually entered into the cell using the referenced values or the input values.  </w:t>
      </w:r>
    </w:p>
    <w:p w:rsidR="00D91C8E" w:rsidRPr="002B6096" w:rsidRDefault="00D91C8E" w:rsidP="003554B1">
      <w:pPr>
        <w:rPr>
          <w:rFonts w:ascii="Calibri" w:hAnsi="Calibri"/>
          <w:szCs w:val="24"/>
        </w:rPr>
      </w:pPr>
    </w:p>
    <w:p w:rsidR="00970177" w:rsidRPr="002B6096" w:rsidRDefault="006E3368" w:rsidP="003554B1">
      <w:pPr>
        <w:tabs>
          <w:tab w:val="left" w:pos="720"/>
          <w:tab w:val="right" w:pos="4320"/>
          <w:tab w:val="right" w:pos="5940"/>
          <w:tab w:val="right" w:pos="7560"/>
          <w:tab w:val="right" w:pos="9180"/>
        </w:tabs>
        <w:rPr>
          <w:rFonts w:ascii="Calibri" w:hAnsi="Calibri"/>
          <w:szCs w:val="24"/>
        </w:rPr>
      </w:pPr>
      <w:r w:rsidRPr="002B6096">
        <w:rPr>
          <w:rFonts w:ascii="Calibri" w:hAnsi="Calibri"/>
          <w:b/>
          <w:szCs w:val="24"/>
        </w:rPr>
        <w:t>II.</w:t>
      </w:r>
      <w:r w:rsidR="00970177" w:rsidRPr="002B6096">
        <w:rPr>
          <w:rFonts w:ascii="Calibri" w:hAnsi="Calibri"/>
          <w:szCs w:val="24"/>
        </w:rPr>
        <w:t xml:space="preserve"> </w:t>
      </w:r>
      <w:r w:rsidR="00803632">
        <w:rPr>
          <w:rFonts w:ascii="Calibri" w:hAnsi="Calibri"/>
          <w:szCs w:val="24"/>
        </w:rPr>
        <w:t>Sweet as Sugar borrowed $100,000 so they would have adequate working capital to get through the busy summer season.  A new competitor has emerged in this market and the company would like to be able to repay the $100,000 at the end of June, but is concerned that its price of $15.00 may not be sustainable.  Use Goal Seek to see how far the price could fall in order for them to have $200,000 at the end of June.  This will allow them to repay the loan and still have $100,000 cash</w:t>
      </w:r>
    </w:p>
    <w:p w:rsidR="00176C26" w:rsidRPr="002B6096" w:rsidRDefault="00176C26" w:rsidP="003554B1">
      <w:pPr>
        <w:tabs>
          <w:tab w:val="left" w:pos="720"/>
          <w:tab w:val="right" w:pos="4320"/>
          <w:tab w:val="right" w:pos="5940"/>
          <w:tab w:val="right" w:pos="7560"/>
          <w:tab w:val="right" w:pos="9180"/>
        </w:tabs>
        <w:rPr>
          <w:rFonts w:ascii="Calibri" w:hAnsi="Calibri"/>
          <w:szCs w:val="24"/>
        </w:rPr>
      </w:pPr>
    </w:p>
    <w:p w:rsidR="00D63FA7" w:rsidRPr="002B6096" w:rsidRDefault="00176C26" w:rsidP="003554B1">
      <w:pPr>
        <w:tabs>
          <w:tab w:val="left" w:pos="720"/>
          <w:tab w:val="right" w:pos="4320"/>
          <w:tab w:val="right" w:pos="5940"/>
          <w:tab w:val="right" w:pos="7560"/>
          <w:tab w:val="right" w:pos="9180"/>
        </w:tabs>
        <w:rPr>
          <w:rFonts w:ascii="Calibri" w:hAnsi="Calibri" w:cs="Arial"/>
          <w:szCs w:val="24"/>
        </w:rPr>
      </w:pPr>
      <w:r w:rsidRPr="002B6096">
        <w:rPr>
          <w:rFonts w:ascii="Calibri" w:hAnsi="Calibri" w:cs="Arial"/>
          <w:szCs w:val="24"/>
        </w:rPr>
        <w:t>To find goal seek,</w:t>
      </w:r>
      <w:r w:rsidR="00D63FA7" w:rsidRPr="002B6096">
        <w:rPr>
          <w:rFonts w:ascii="Calibri" w:hAnsi="Calibri" w:cs="Arial"/>
          <w:szCs w:val="24"/>
        </w:rPr>
        <w:t xml:space="preserve"> click </w:t>
      </w:r>
      <w:r w:rsidRPr="002B6096">
        <w:rPr>
          <w:rFonts w:ascii="Calibri" w:hAnsi="Calibri" w:cs="Arial"/>
          <w:szCs w:val="24"/>
        </w:rPr>
        <w:t xml:space="preserve">on the Data tab and </w:t>
      </w:r>
      <w:r w:rsidR="00D63FA7" w:rsidRPr="002B6096">
        <w:rPr>
          <w:rFonts w:ascii="Calibri" w:hAnsi="Calibri" w:cs="Arial"/>
          <w:szCs w:val="24"/>
        </w:rPr>
        <w:t xml:space="preserve">under Data Tools click on the What-If Analysis. If you are using an old version of Excel, </w:t>
      </w:r>
      <w:r w:rsidRPr="002B6096">
        <w:rPr>
          <w:rFonts w:ascii="Calibri" w:hAnsi="Calibri" w:cs="Arial"/>
          <w:szCs w:val="24"/>
        </w:rPr>
        <w:t>you can find</w:t>
      </w:r>
      <w:r w:rsidR="00D63FA7" w:rsidRPr="002B6096">
        <w:rPr>
          <w:rFonts w:ascii="Calibri" w:hAnsi="Calibri" w:cs="Arial"/>
          <w:szCs w:val="24"/>
        </w:rPr>
        <w:t xml:space="preserve"> goal seek by going to the Tools menu. </w:t>
      </w:r>
      <w:r w:rsidR="00712A56">
        <w:rPr>
          <w:rFonts w:ascii="Calibri" w:hAnsi="Calibri" w:cs="Arial"/>
          <w:szCs w:val="24"/>
        </w:rPr>
        <w:t xml:space="preserve">  Enter your answer on the goal seek tab and then change your selling price back to $15.00.</w:t>
      </w:r>
    </w:p>
    <w:p w:rsidR="00E562CE" w:rsidRPr="002B6096" w:rsidRDefault="00E562CE" w:rsidP="003554B1">
      <w:pPr>
        <w:tabs>
          <w:tab w:val="left" w:pos="720"/>
          <w:tab w:val="right" w:pos="4320"/>
          <w:tab w:val="right" w:pos="5940"/>
          <w:tab w:val="right" w:pos="7560"/>
          <w:tab w:val="right" w:pos="9180"/>
        </w:tabs>
        <w:rPr>
          <w:rFonts w:ascii="Calibri" w:hAnsi="Calibri"/>
          <w:b/>
          <w:szCs w:val="24"/>
        </w:rPr>
      </w:pPr>
    </w:p>
    <w:p w:rsidR="00E562CE" w:rsidRPr="002B6096" w:rsidRDefault="00E562CE" w:rsidP="003554B1">
      <w:pPr>
        <w:tabs>
          <w:tab w:val="left" w:pos="720"/>
          <w:tab w:val="right" w:pos="4320"/>
          <w:tab w:val="right" w:pos="5940"/>
          <w:tab w:val="right" w:pos="7560"/>
          <w:tab w:val="right" w:pos="9180"/>
        </w:tabs>
        <w:rPr>
          <w:rFonts w:ascii="Calibri" w:hAnsi="Calibri"/>
          <w:szCs w:val="24"/>
        </w:rPr>
      </w:pPr>
    </w:p>
    <w:p w:rsidR="00712A56" w:rsidRDefault="006E3368" w:rsidP="003554B1">
      <w:pPr>
        <w:tabs>
          <w:tab w:val="left" w:pos="720"/>
          <w:tab w:val="right" w:pos="4320"/>
          <w:tab w:val="right" w:pos="5940"/>
          <w:tab w:val="right" w:pos="7560"/>
          <w:tab w:val="right" w:pos="9180"/>
        </w:tabs>
        <w:rPr>
          <w:rFonts w:ascii="Calibri" w:hAnsi="Calibri"/>
          <w:b/>
          <w:szCs w:val="24"/>
        </w:rPr>
      </w:pPr>
      <w:r w:rsidRPr="002B6096">
        <w:rPr>
          <w:rFonts w:ascii="Calibri" w:hAnsi="Calibri"/>
          <w:b/>
          <w:szCs w:val="24"/>
        </w:rPr>
        <w:t xml:space="preserve">Good luck.  Have fun.  I hope you enjoy this project.  </w:t>
      </w:r>
    </w:p>
    <w:p w:rsidR="00712A56" w:rsidRDefault="00712A56" w:rsidP="00712A56">
      <w:r>
        <w:br w:type="page"/>
      </w:r>
    </w:p>
    <w:p w:rsidR="00712A56" w:rsidRPr="002141E2" w:rsidRDefault="00712A56" w:rsidP="00712A56">
      <w:pPr>
        <w:jc w:val="center"/>
        <w:rPr>
          <w:b/>
        </w:rPr>
      </w:pPr>
      <w:r w:rsidRPr="002141E2">
        <w:rPr>
          <w:b/>
        </w:rPr>
        <w:t xml:space="preserve">Evaluation Rubric that will </w:t>
      </w:r>
      <w:r>
        <w:rPr>
          <w:b/>
        </w:rPr>
        <w:t>be used to assess your project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4"/>
        <w:gridCol w:w="1196"/>
        <w:gridCol w:w="1368"/>
      </w:tblGrid>
      <w:tr w:rsidR="00712A56" w:rsidRPr="002141E2" w:rsidTr="00C66BBB">
        <w:tc>
          <w:tcPr>
            <w:tcW w:w="6544" w:type="dxa"/>
          </w:tcPr>
          <w:p w:rsidR="00712A56" w:rsidRPr="002141E2" w:rsidRDefault="00712A56" w:rsidP="00C66BBB">
            <w:pPr>
              <w:rPr>
                <w:b/>
                <w:sz w:val="22"/>
                <w:szCs w:val="22"/>
              </w:rPr>
            </w:pPr>
            <w:r w:rsidRPr="002141E2">
              <w:rPr>
                <w:b/>
                <w:sz w:val="22"/>
                <w:szCs w:val="22"/>
              </w:rPr>
              <w:t>Have correct answers that match the following check figures:</w:t>
            </w:r>
          </w:p>
          <w:p w:rsidR="00712A56" w:rsidRPr="00204848" w:rsidRDefault="00204848" w:rsidP="00C66BBB">
            <w:pPr>
              <w:rPr>
                <w:sz w:val="22"/>
                <w:szCs w:val="22"/>
              </w:rPr>
            </w:pPr>
            <w:r w:rsidRPr="00204848">
              <w:rPr>
                <w:sz w:val="22"/>
                <w:szCs w:val="22"/>
              </w:rPr>
              <w:t>Total Sales for the quarter  $1,950,000</w:t>
            </w:r>
          </w:p>
          <w:p w:rsidR="00712A56" w:rsidRPr="00204848" w:rsidRDefault="00712A56" w:rsidP="00C66BBB">
            <w:pPr>
              <w:rPr>
                <w:sz w:val="22"/>
                <w:szCs w:val="22"/>
              </w:rPr>
            </w:pPr>
          </w:p>
          <w:p w:rsidR="00712A56" w:rsidRPr="00204848" w:rsidRDefault="00204848" w:rsidP="00C66BBB">
            <w:pPr>
              <w:rPr>
                <w:sz w:val="22"/>
                <w:szCs w:val="22"/>
              </w:rPr>
            </w:pPr>
            <w:r w:rsidRPr="00204848">
              <w:rPr>
                <w:sz w:val="22"/>
                <w:szCs w:val="22"/>
              </w:rPr>
              <w:t>Collections in May  $615,000</w:t>
            </w:r>
          </w:p>
          <w:p w:rsidR="00712A56" w:rsidRPr="00204848" w:rsidRDefault="00712A56" w:rsidP="00C66BBB">
            <w:pPr>
              <w:rPr>
                <w:sz w:val="22"/>
                <w:szCs w:val="22"/>
              </w:rPr>
            </w:pPr>
          </w:p>
          <w:p w:rsidR="00712A56" w:rsidRPr="00204848" w:rsidRDefault="00204848" w:rsidP="00C66BBB">
            <w:pPr>
              <w:rPr>
                <w:sz w:val="22"/>
                <w:szCs w:val="22"/>
              </w:rPr>
            </w:pPr>
            <w:r w:rsidRPr="00204848">
              <w:rPr>
                <w:sz w:val="22"/>
                <w:szCs w:val="22"/>
              </w:rPr>
              <w:t>Desired ending inventory for total column – production budget 7,500</w:t>
            </w:r>
          </w:p>
          <w:p w:rsidR="00712A56" w:rsidRPr="00204848" w:rsidRDefault="00712A56" w:rsidP="00C66BBB">
            <w:pPr>
              <w:rPr>
                <w:sz w:val="22"/>
                <w:szCs w:val="22"/>
              </w:rPr>
            </w:pPr>
          </w:p>
          <w:p w:rsidR="00204848" w:rsidRDefault="00204848" w:rsidP="00C66BBB">
            <w:pPr>
              <w:rPr>
                <w:sz w:val="22"/>
                <w:szCs w:val="22"/>
              </w:rPr>
            </w:pPr>
            <w:r w:rsidRPr="00204848">
              <w:rPr>
                <w:sz w:val="22"/>
                <w:szCs w:val="22"/>
              </w:rPr>
              <w:t>Raw material purchases in June $</w:t>
            </w:r>
            <w:r w:rsidR="00CC7A0D">
              <w:rPr>
                <w:sz w:val="22"/>
                <w:szCs w:val="22"/>
              </w:rPr>
              <w:t>130,500</w:t>
            </w:r>
            <w:r w:rsidR="00712A56" w:rsidRPr="00204848">
              <w:rPr>
                <w:sz w:val="22"/>
                <w:szCs w:val="22"/>
              </w:rPr>
              <w:t xml:space="preserve"> </w:t>
            </w:r>
          </w:p>
          <w:p w:rsidR="00531D46" w:rsidRPr="00204848" w:rsidRDefault="00531D46" w:rsidP="00C66BBB">
            <w:pPr>
              <w:rPr>
                <w:sz w:val="22"/>
                <w:szCs w:val="22"/>
              </w:rPr>
            </w:pPr>
          </w:p>
          <w:p w:rsidR="00204848" w:rsidRPr="00204848" w:rsidRDefault="00204848" w:rsidP="00C66BBB">
            <w:pPr>
              <w:rPr>
                <w:sz w:val="22"/>
                <w:szCs w:val="22"/>
              </w:rPr>
            </w:pPr>
            <w:r w:rsidRPr="00204848">
              <w:rPr>
                <w:sz w:val="22"/>
                <w:szCs w:val="22"/>
              </w:rPr>
              <w:t>Total overhead disbursements on OH Budget</w:t>
            </w:r>
            <w:r w:rsidR="00531D46">
              <w:rPr>
                <w:sz w:val="22"/>
                <w:szCs w:val="22"/>
              </w:rPr>
              <w:t xml:space="preserve"> </w:t>
            </w:r>
            <w:r w:rsidRPr="00204848">
              <w:rPr>
                <w:sz w:val="22"/>
                <w:szCs w:val="22"/>
              </w:rPr>
              <w:t xml:space="preserve"> $</w:t>
            </w:r>
            <w:r w:rsidR="004F0D2C">
              <w:rPr>
                <w:sz w:val="22"/>
                <w:szCs w:val="22"/>
              </w:rPr>
              <w:t>285</w:t>
            </w:r>
            <w:r w:rsidRPr="00204848">
              <w:rPr>
                <w:sz w:val="22"/>
                <w:szCs w:val="22"/>
              </w:rPr>
              <w:t>,500</w:t>
            </w:r>
          </w:p>
          <w:p w:rsidR="00204848" w:rsidRPr="00204848" w:rsidRDefault="00204848" w:rsidP="00C66BBB">
            <w:pPr>
              <w:rPr>
                <w:sz w:val="22"/>
                <w:szCs w:val="22"/>
              </w:rPr>
            </w:pPr>
          </w:p>
          <w:p w:rsidR="00204848" w:rsidRPr="00204848" w:rsidRDefault="00204848" w:rsidP="00C66BBB">
            <w:pPr>
              <w:rPr>
                <w:sz w:val="22"/>
                <w:szCs w:val="22"/>
              </w:rPr>
            </w:pPr>
            <w:r w:rsidRPr="00204848">
              <w:rPr>
                <w:sz w:val="22"/>
                <w:szCs w:val="22"/>
              </w:rPr>
              <w:t xml:space="preserve">Cash at the end of May on the cash budget </w:t>
            </w:r>
            <w:r w:rsidRPr="00CC7A0D">
              <w:rPr>
                <w:sz w:val="22"/>
                <w:szCs w:val="22"/>
              </w:rPr>
              <w:t xml:space="preserve"> </w:t>
            </w:r>
            <w:r w:rsidR="00CC7A0D" w:rsidRPr="00CC7A0D">
              <w:rPr>
                <w:sz w:val="22"/>
                <w:szCs w:val="22"/>
              </w:rPr>
              <w:t>$123,220</w:t>
            </w:r>
          </w:p>
          <w:p w:rsidR="00204848" w:rsidRPr="00204848" w:rsidRDefault="00204848" w:rsidP="00C66BBB">
            <w:pPr>
              <w:rPr>
                <w:sz w:val="22"/>
                <w:szCs w:val="22"/>
              </w:rPr>
            </w:pPr>
          </w:p>
          <w:p w:rsidR="00204848" w:rsidRPr="00204848" w:rsidRDefault="00204848" w:rsidP="00204848">
            <w:pPr>
              <w:rPr>
                <w:sz w:val="22"/>
                <w:szCs w:val="22"/>
              </w:rPr>
            </w:pPr>
            <w:r w:rsidRPr="00204848">
              <w:rPr>
                <w:sz w:val="22"/>
                <w:szCs w:val="22"/>
              </w:rPr>
              <w:t>Net Income  for the quarter on income statement $</w:t>
            </w:r>
            <w:r w:rsidR="00CC7A0D">
              <w:rPr>
                <w:sz w:val="22"/>
                <w:szCs w:val="22"/>
              </w:rPr>
              <w:t>357,000</w:t>
            </w:r>
            <w:r w:rsidRPr="00204848">
              <w:rPr>
                <w:sz w:val="22"/>
                <w:szCs w:val="22"/>
              </w:rPr>
              <w:t xml:space="preserve"> </w:t>
            </w:r>
          </w:p>
          <w:p w:rsidR="00204848" w:rsidRPr="00204848" w:rsidRDefault="00204848" w:rsidP="00204848">
            <w:pPr>
              <w:rPr>
                <w:sz w:val="22"/>
                <w:szCs w:val="22"/>
              </w:rPr>
            </w:pPr>
          </w:p>
          <w:p w:rsidR="00204848" w:rsidRDefault="00204848" w:rsidP="00204848">
            <w:pPr>
              <w:rPr>
                <w:sz w:val="22"/>
                <w:szCs w:val="22"/>
              </w:rPr>
            </w:pPr>
            <w:r w:rsidRPr="00204848">
              <w:rPr>
                <w:sz w:val="22"/>
                <w:szCs w:val="22"/>
              </w:rPr>
              <w:t>Total assets on the balance sheet  $</w:t>
            </w:r>
            <w:r w:rsidR="00CC7A0D">
              <w:rPr>
                <w:sz w:val="22"/>
                <w:szCs w:val="22"/>
              </w:rPr>
              <w:t>914,000</w:t>
            </w:r>
          </w:p>
          <w:p w:rsidR="00283348" w:rsidRDefault="00283348" w:rsidP="00204848">
            <w:pPr>
              <w:rPr>
                <w:sz w:val="22"/>
                <w:szCs w:val="22"/>
              </w:rPr>
            </w:pPr>
          </w:p>
          <w:p w:rsidR="00283348" w:rsidRPr="002141E2" w:rsidRDefault="00283348" w:rsidP="00CC7A0D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Goal seek price </w:t>
            </w:r>
            <w:r w:rsidRPr="00CC7A0D">
              <w:rPr>
                <w:sz w:val="22"/>
                <w:szCs w:val="22"/>
              </w:rPr>
              <w:t>is $</w:t>
            </w:r>
            <w:r w:rsidR="00CC7A0D" w:rsidRPr="00CC7A0D">
              <w:rPr>
                <w:sz w:val="22"/>
                <w:szCs w:val="22"/>
              </w:rPr>
              <w:t>13.94</w:t>
            </w:r>
          </w:p>
        </w:tc>
        <w:tc>
          <w:tcPr>
            <w:tcW w:w="1196" w:type="dxa"/>
          </w:tcPr>
          <w:p w:rsidR="00712A56" w:rsidRPr="00283348" w:rsidRDefault="00712A56" w:rsidP="00C66BBB">
            <w:pPr>
              <w:rPr>
                <w:sz w:val="22"/>
                <w:szCs w:val="22"/>
              </w:rPr>
            </w:pPr>
            <w:r w:rsidRPr="00283348">
              <w:rPr>
                <w:sz w:val="22"/>
                <w:szCs w:val="22"/>
              </w:rPr>
              <w:t>Possible</w:t>
            </w:r>
          </w:p>
          <w:p w:rsidR="00712A56" w:rsidRPr="00283348" w:rsidRDefault="00204848" w:rsidP="00C66BBB">
            <w:pPr>
              <w:rPr>
                <w:sz w:val="22"/>
                <w:szCs w:val="22"/>
              </w:rPr>
            </w:pPr>
            <w:r w:rsidRPr="00283348">
              <w:rPr>
                <w:sz w:val="22"/>
                <w:szCs w:val="22"/>
              </w:rPr>
              <w:t>1</w:t>
            </w:r>
          </w:p>
          <w:p w:rsidR="00712A56" w:rsidRPr="00283348" w:rsidRDefault="00712A56" w:rsidP="00C66BBB">
            <w:pPr>
              <w:rPr>
                <w:sz w:val="22"/>
                <w:szCs w:val="22"/>
              </w:rPr>
            </w:pPr>
          </w:p>
          <w:p w:rsidR="00712A56" w:rsidRPr="00283348" w:rsidRDefault="00712A56" w:rsidP="00C66BBB">
            <w:pPr>
              <w:rPr>
                <w:sz w:val="22"/>
                <w:szCs w:val="22"/>
              </w:rPr>
            </w:pPr>
            <w:r w:rsidRPr="00283348">
              <w:rPr>
                <w:sz w:val="22"/>
                <w:szCs w:val="22"/>
              </w:rPr>
              <w:t>1</w:t>
            </w:r>
          </w:p>
          <w:p w:rsidR="00712A56" w:rsidRPr="00283348" w:rsidRDefault="00712A56" w:rsidP="00C66BBB">
            <w:pPr>
              <w:rPr>
                <w:sz w:val="22"/>
                <w:szCs w:val="22"/>
              </w:rPr>
            </w:pPr>
          </w:p>
          <w:p w:rsidR="00712A56" w:rsidRPr="00283348" w:rsidRDefault="00204848" w:rsidP="00C66BBB">
            <w:pPr>
              <w:rPr>
                <w:sz w:val="22"/>
                <w:szCs w:val="22"/>
              </w:rPr>
            </w:pPr>
            <w:r w:rsidRPr="00283348">
              <w:rPr>
                <w:sz w:val="22"/>
                <w:szCs w:val="22"/>
              </w:rPr>
              <w:t>1</w:t>
            </w:r>
          </w:p>
          <w:p w:rsidR="00712A56" w:rsidRPr="00283348" w:rsidRDefault="00712A56" w:rsidP="00C66BBB">
            <w:pPr>
              <w:rPr>
                <w:sz w:val="22"/>
                <w:szCs w:val="22"/>
              </w:rPr>
            </w:pPr>
          </w:p>
          <w:p w:rsidR="00712A56" w:rsidRPr="00283348" w:rsidRDefault="00712A56" w:rsidP="00C66BBB">
            <w:pPr>
              <w:rPr>
                <w:sz w:val="22"/>
                <w:szCs w:val="22"/>
              </w:rPr>
            </w:pPr>
            <w:r w:rsidRPr="00283348">
              <w:rPr>
                <w:sz w:val="22"/>
                <w:szCs w:val="22"/>
              </w:rPr>
              <w:t>1</w:t>
            </w:r>
          </w:p>
          <w:p w:rsidR="00712A56" w:rsidRPr="00283348" w:rsidRDefault="00712A56" w:rsidP="00C66BBB">
            <w:pPr>
              <w:rPr>
                <w:sz w:val="22"/>
                <w:szCs w:val="22"/>
              </w:rPr>
            </w:pPr>
          </w:p>
          <w:p w:rsidR="00712A56" w:rsidRPr="00283348" w:rsidRDefault="00712A56" w:rsidP="00C66BBB">
            <w:pPr>
              <w:rPr>
                <w:sz w:val="22"/>
                <w:szCs w:val="22"/>
              </w:rPr>
            </w:pPr>
            <w:r w:rsidRPr="00283348">
              <w:rPr>
                <w:sz w:val="22"/>
                <w:szCs w:val="22"/>
              </w:rPr>
              <w:t>1</w:t>
            </w:r>
          </w:p>
          <w:p w:rsidR="00712A56" w:rsidRPr="00283348" w:rsidRDefault="00712A56" w:rsidP="00C66BBB">
            <w:pPr>
              <w:rPr>
                <w:sz w:val="22"/>
                <w:szCs w:val="22"/>
              </w:rPr>
            </w:pPr>
          </w:p>
          <w:p w:rsidR="00712A56" w:rsidRPr="00283348" w:rsidRDefault="00712A56" w:rsidP="00C66BBB">
            <w:pPr>
              <w:rPr>
                <w:sz w:val="22"/>
                <w:szCs w:val="22"/>
              </w:rPr>
            </w:pPr>
            <w:r w:rsidRPr="00283348">
              <w:rPr>
                <w:sz w:val="22"/>
                <w:szCs w:val="22"/>
              </w:rPr>
              <w:t>1</w:t>
            </w:r>
          </w:p>
          <w:p w:rsidR="00712A56" w:rsidRPr="00283348" w:rsidRDefault="00712A56" w:rsidP="00C66BBB">
            <w:pPr>
              <w:rPr>
                <w:sz w:val="22"/>
                <w:szCs w:val="22"/>
              </w:rPr>
            </w:pPr>
          </w:p>
          <w:p w:rsidR="00712A56" w:rsidRPr="00283348" w:rsidRDefault="00712A56" w:rsidP="00C66BBB">
            <w:pPr>
              <w:rPr>
                <w:sz w:val="22"/>
                <w:szCs w:val="22"/>
              </w:rPr>
            </w:pPr>
            <w:r w:rsidRPr="00283348">
              <w:rPr>
                <w:sz w:val="22"/>
                <w:szCs w:val="22"/>
              </w:rPr>
              <w:t>1</w:t>
            </w:r>
          </w:p>
          <w:p w:rsidR="00712A56" w:rsidRPr="00283348" w:rsidRDefault="00712A56" w:rsidP="00C66BBB">
            <w:pPr>
              <w:rPr>
                <w:sz w:val="22"/>
                <w:szCs w:val="22"/>
              </w:rPr>
            </w:pPr>
          </w:p>
          <w:p w:rsidR="00712A56" w:rsidRDefault="00712A56" w:rsidP="00C66BBB">
            <w:pPr>
              <w:rPr>
                <w:sz w:val="22"/>
                <w:szCs w:val="22"/>
              </w:rPr>
            </w:pPr>
            <w:r w:rsidRPr="00283348">
              <w:rPr>
                <w:sz w:val="22"/>
                <w:szCs w:val="22"/>
              </w:rPr>
              <w:t>1</w:t>
            </w:r>
          </w:p>
          <w:p w:rsidR="00283348" w:rsidRDefault="00283348" w:rsidP="00C66BBB">
            <w:pPr>
              <w:rPr>
                <w:sz w:val="22"/>
                <w:szCs w:val="22"/>
              </w:rPr>
            </w:pPr>
          </w:p>
          <w:p w:rsidR="00283348" w:rsidRPr="00283348" w:rsidRDefault="006A1416" w:rsidP="00C66B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68" w:type="dxa"/>
          </w:tcPr>
          <w:p w:rsidR="00712A56" w:rsidRPr="00283348" w:rsidRDefault="00712A56" w:rsidP="00C66BBB">
            <w:pPr>
              <w:rPr>
                <w:sz w:val="22"/>
                <w:szCs w:val="22"/>
              </w:rPr>
            </w:pPr>
            <w:r w:rsidRPr="00283348">
              <w:rPr>
                <w:sz w:val="22"/>
                <w:szCs w:val="22"/>
              </w:rPr>
              <w:t>Your Score</w:t>
            </w:r>
          </w:p>
        </w:tc>
      </w:tr>
      <w:tr w:rsidR="00712A56" w:rsidRPr="00B62FF6" w:rsidTr="00C66BBB">
        <w:tc>
          <w:tcPr>
            <w:tcW w:w="6544" w:type="dxa"/>
          </w:tcPr>
          <w:p w:rsidR="00712A56" w:rsidRPr="002141E2" w:rsidRDefault="00712A56" w:rsidP="00C66BBB">
            <w:pPr>
              <w:rPr>
                <w:sz w:val="22"/>
                <w:szCs w:val="22"/>
              </w:rPr>
            </w:pPr>
            <w:r w:rsidRPr="002141E2">
              <w:rPr>
                <w:sz w:val="22"/>
                <w:szCs w:val="22"/>
              </w:rPr>
              <w:t>All cells are formula driven (you lose 2 points each time there is a number entered in the analysis worksheets)</w:t>
            </w:r>
          </w:p>
        </w:tc>
        <w:tc>
          <w:tcPr>
            <w:tcW w:w="1196" w:type="dxa"/>
          </w:tcPr>
          <w:p w:rsidR="00712A56" w:rsidRPr="002141E2" w:rsidRDefault="006A1416" w:rsidP="00C66B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712A56" w:rsidRPr="002141E2">
              <w:rPr>
                <w:sz w:val="22"/>
                <w:szCs w:val="22"/>
              </w:rPr>
              <w:t xml:space="preserve"> points</w:t>
            </w:r>
          </w:p>
        </w:tc>
        <w:tc>
          <w:tcPr>
            <w:tcW w:w="1368" w:type="dxa"/>
          </w:tcPr>
          <w:p w:rsidR="00712A56" w:rsidRPr="00B62FF6" w:rsidRDefault="00712A56" w:rsidP="00C66BBB">
            <w:pPr>
              <w:rPr>
                <w:sz w:val="22"/>
                <w:szCs w:val="22"/>
                <w:highlight w:val="yellow"/>
              </w:rPr>
            </w:pPr>
          </w:p>
        </w:tc>
      </w:tr>
      <w:tr w:rsidR="00712A56" w:rsidRPr="00B62FF6" w:rsidTr="00C66BBB">
        <w:tc>
          <w:tcPr>
            <w:tcW w:w="6544" w:type="dxa"/>
          </w:tcPr>
          <w:p w:rsidR="00712A56" w:rsidRPr="008373D0" w:rsidRDefault="00712A56" w:rsidP="00C66BBB">
            <w:pPr>
              <w:rPr>
                <w:b/>
                <w:sz w:val="22"/>
                <w:szCs w:val="22"/>
              </w:rPr>
            </w:pPr>
            <w:r w:rsidRPr="008373D0">
              <w:rPr>
                <w:b/>
                <w:sz w:val="22"/>
                <w:szCs w:val="22"/>
              </w:rPr>
              <w:t>Your worksheet passes our tests of your formulas.  Be sure that you only make one change at a time (change back the prior one) On your input tab we will:</w:t>
            </w:r>
            <w:r w:rsidRPr="008373D0">
              <w:rPr>
                <w:sz w:val="22"/>
                <w:szCs w:val="22"/>
              </w:rPr>
              <w:t xml:space="preserve">   </w:t>
            </w:r>
          </w:p>
          <w:p w:rsidR="00712A56" w:rsidRPr="008373D0" w:rsidRDefault="00712A56" w:rsidP="00C66BBB">
            <w:pPr>
              <w:ind w:left="360" w:hanging="360"/>
              <w:rPr>
                <w:sz w:val="22"/>
                <w:szCs w:val="22"/>
              </w:rPr>
            </w:pPr>
            <w:r w:rsidRPr="008373D0">
              <w:rPr>
                <w:sz w:val="22"/>
                <w:szCs w:val="22"/>
              </w:rPr>
              <w:t xml:space="preserve">Change the price </w:t>
            </w:r>
            <w:r w:rsidR="00204848">
              <w:rPr>
                <w:sz w:val="22"/>
                <w:szCs w:val="22"/>
              </w:rPr>
              <w:t>to $16.00 and net income should become</w:t>
            </w:r>
            <w:r>
              <w:rPr>
                <w:sz w:val="22"/>
                <w:szCs w:val="22"/>
              </w:rPr>
              <w:t>.</w:t>
            </w:r>
            <w:r w:rsidR="00283348">
              <w:rPr>
                <w:sz w:val="22"/>
                <w:szCs w:val="22"/>
              </w:rPr>
              <w:t>$</w:t>
            </w:r>
            <w:r w:rsidR="00CC7A0D">
              <w:rPr>
                <w:sz w:val="22"/>
                <w:szCs w:val="22"/>
              </w:rPr>
              <w:t>487</w:t>
            </w:r>
            <w:r w:rsidR="00283348">
              <w:rPr>
                <w:sz w:val="22"/>
                <w:szCs w:val="22"/>
              </w:rPr>
              <w:t>,000</w:t>
            </w:r>
          </w:p>
          <w:p w:rsidR="00712A56" w:rsidRPr="008373D0" w:rsidRDefault="00712A56" w:rsidP="00C66BBB">
            <w:pPr>
              <w:ind w:left="360" w:hanging="360"/>
              <w:rPr>
                <w:sz w:val="22"/>
                <w:szCs w:val="22"/>
              </w:rPr>
            </w:pPr>
          </w:p>
          <w:p w:rsidR="00712A56" w:rsidRDefault="00283348" w:rsidP="00283348">
            <w:pPr>
              <w:ind w:left="36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Change collections to 80% in month of sale; 20% in next month; ending cash on the cash budget is $408,</w:t>
            </w:r>
            <w:r w:rsidR="00CC7A0D">
              <w:rPr>
                <w:sz w:val="22"/>
                <w:szCs w:val="22"/>
              </w:rPr>
              <w:t>600</w:t>
            </w:r>
          </w:p>
          <w:p w:rsidR="00283348" w:rsidRDefault="00283348" w:rsidP="008E359E">
            <w:pPr>
              <w:ind w:left="360" w:hanging="360"/>
              <w:rPr>
                <w:sz w:val="22"/>
                <w:szCs w:val="22"/>
              </w:rPr>
            </w:pPr>
          </w:p>
          <w:p w:rsidR="009A7A0C" w:rsidRPr="006A1416" w:rsidRDefault="009A7A0C" w:rsidP="00CC7A0D">
            <w:pPr>
              <w:ind w:left="36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Change units sold in May to 58,000, cash on balance sheet becomes</w:t>
            </w:r>
            <w:r w:rsidR="006A1416">
              <w:rPr>
                <w:sz w:val="22"/>
                <w:szCs w:val="22"/>
              </w:rPr>
              <w:t xml:space="preserve"> $366,</w:t>
            </w:r>
            <w:r w:rsidR="00CC7A0D">
              <w:rPr>
                <w:sz w:val="22"/>
                <w:szCs w:val="22"/>
              </w:rPr>
              <w:t>600</w:t>
            </w:r>
          </w:p>
        </w:tc>
        <w:tc>
          <w:tcPr>
            <w:tcW w:w="1196" w:type="dxa"/>
          </w:tcPr>
          <w:p w:rsidR="00712A56" w:rsidRPr="008373D0" w:rsidRDefault="00712A56" w:rsidP="00C66BBB">
            <w:pPr>
              <w:rPr>
                <w:sz w:val="22"/>
                <w:szCs w:val="22"/>
              </w:rPr>
            </w:pPr>
          </w:p>
          <w:p w:rsidR="00712A56" w:rsidRPr="008373D0" w:rsidRDefault="00712A56" w:rsidP="00C66BBB">
            <w:pPr>
              <w:rPr>
                <w:sz w:val="22"/>
                <w:szCs w:val="22"/>
              </w:rPr>
            </w:pPr>
          </w:p>
          <w:p w:rsidR="00712A56" w:rsidRPr="008373D0" w:rsidRDefault="00712A56" w:rsidP="00C66BBB">
            <w:pPr>
              <w:rPr>
                <w:sz w:val="22"/>
                <w:szCs w:val="22"/>
              </w:rPr>
            </w:pPr>
          </w:p>
          <w:p w:rsidR="00712A56" w:rsidRPr="008373D0" w:rsidRDefault="006A1416" w:rsidP="00C66B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712A56" w:rsidRPr="008373D0" w:rsidRDefault="00712A56" w:rsidP="00C66BBB">
            <w:pPr>
              <w:rPr>
                <w:sz w:val="22"/>
                <w:szCs w:val="22"/>
              </w:rPr>
            </w:pPr>
          </w:p>
          <w:p w:rsidR="00712A56" w:rsidRPr="008373D0" w:rsidRDefault="006A1416" w:rsidP="00C66B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712A56" w:rsidRPr="008373D0" w:rsidRDefault="00712A56" w:rsidP="00C66BBB">
            <w:pPr>
              <w:rPr>
                <w:sz w:val="22"/>
                <w:szCs w:val="22"/>
              </w:rPr>
            </w:pPr>
          </w:p>
          <w:p w:rsidR="009A7A0C" w:rsidRDefault="009A7A0C" w:rsidP="00C66BBB">
            <w:pPr>
              <w:rPr>
                <w:sz w:val="22"/>
                <w:szCs w:val="22"/>
              </w:rPr>
            </w:pPr>
          </w:p>
          <w:p w:rsidR="00712A56" w:rsidRPr="008373D0" w:rsidRDefault="006A1416" w:rsidP="00C66B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712A56" w:rsidRPr="008373D0" w:rsidRDefault="00712A56" w:rsidP="00C66BBB">
            <w:pPr>
              <w:rPr>
                <w:sz w:val="22"/>
                <w:szCs w:val="22"/>
              </w:rPr>
            </w:pPr>
          </w:p>
          <w:p w:rsidR="00712A56" w:rsidRPr="008373D0" w:rsidRDefault="00712A56" w:rsidP="00C66BBB">
            <w:pPr>
              <w:rPr>
                <w:sz w:val="22"/>
                <w:szCs w:val="22"/>
              </w:rPr>
            </w:pPr>
          </w:p>
          <w:p w:rsidR="00712A56" w:rsidRPr="008373D0" w:rsidRDefault="00712A56" w:rsidP="00C66BBB">
            <w:pPr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:rsidR="00712A56" w:rsidRPr="00B62FF6" w:rsidRDefault="00712A56" w:rsidP="00C66BBB">
            <w:pPr>
              <w:rPr>
                <w:sz w:val="22"/>
                <w:szCs w:val="22"/>
                <w:highlight w:val="yellow"/>
              </w:rPr>
            </w:pPr>
          </w:p>
        </w:tc>
      </w:tr>
      <w:tr w:rsidR="00712A56" w:rsidRPr="00B62FF6" w:rsidTr="00C66BBB">
        <w:tc>
          <w:tcPr>
            <w:tcW w:w="6544" w:type="dxa"/>
          </w:tcPr>
          <w:p w:rsidR="00712A56" w:rsidRDefault="00712A56" w:rsidP="00C66BBB">
            <w:pPr>
              <w:rPr>
                <w:sz w:val="22"/>
                <w:szCs w:val="22"/>
              </w:rPr>
            </w:pPr>
          </w:p>
          <w:p w:rsidR="00712A56" w:rsidRDefault="00712A56" w:rsidP="00C66BBB">
            <w:pPr>
              <w:rPr>
                <w:sz w:val="22"/>
                <w:szCs w:val="22"/>
              </w:rPr>
            </w:pPr>
            <w:r w:rsidRPr="002141E2">
              <w:rPr>
                <w:sz w:val="22"/>
                <w:szCs w:val="22"/>
              </w:rPr>
              <w:t>Total Score</w:t>
            </w:r>
          </w:p>
          <w:p w:rsidR="00712A56" w:rsidRPr="002141E2" w:rsidRDefault="00712A56" w:rsidP="00C66BBB">
            <w:pPr>
              <w:rPr>
                <w:sz w:val="22"/>
                <w:szCs w:val="22"/>
              </w:rPr>
            </w:pPr>
          </w:p>
        </w:tc>
        <w:tc>
          <w:tcPr>
            <w:tcW w:w="1196" w:type="dxa"/>
          </w:tcPr>
          <w:p w:rsidR="00712A56" w:rsidRDefault="00712A56" w:rsidP="00C66BBB">
            <w:pPr>
              <w:rPr>
                <w:sz w:val="22"/>
                <w:szCs w:val="22"/>
              </w:rPr>
            </w:pPr>
          </w:p>
          <w:p w:rsidR="00712A56" w:rsidRPr="002141E2" w:rsidRDefault="00712A56" w:rsidP="00C66B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2141E2">
              <w:rPr>
                <w:sz w:val="22"/>
                <w:szCs w:val="22"/>
              </w:rPr>
              <w:t>0</w:t>
            </w:r>
          </w:p>
        </w:tc>
        <w:tc>
          <w:tcPr>
            <w:tcW w:w="1368" w:type="dxa"/>
          </w:tcPr>
          <w:p w:rsidR="00712A56" w:rsidRPr="002141E2" w:rsidRDefault="00712A56" w:rsidP="00C66BBB">
            <w:pPr>
              <w:rPr>
                <w:sz w:val="22"/>
                <w:szCs w:val="22"/>
              </w:rPr>
            </w:pPr>
          </w:p>
        </w:tc>
      </w:tr>
      <w:tr w:rsidR="00712A56" w:rsidTr="0003065C">
        <w:trPr>
          <w:trHeight w:val="2699"/>
        </w:trPr>
        <w:tc>
          <w:tcPr>
            <w:tcW w:w="9108" w:type="dxa"/>
            <w:gridSpan w:val="3"/>
          </w:tcPr>
          <w:p w:rsidR="00712A56" w:rsidRPr="002141E2" w:rsidRDefault="00712A56" w:rsidP="00C66BBB">
            <w:pPr>
              <w:rPr>
                <w:sz w:val="22"/>
                <w:szCs w:val="22"/>
              </w:rPr>
            </w:pPr>
            <w:r w:rsidRPr="002141E2">
              <w:rPr>
                <w:sz w:val="22"/>
                <w:szCs w:val="22"/>
              </w:rPr>
              <w:t>Comments</w:t>
            </w:r>
          </w:p>
          <w:p w:rsidR="00712A56" w:rsidRPr="002141E2" w:rsidRDefault="00712A56" w:rsidP="00C66BBB">
            <w:pPr>
              <w:rPr>
                <w:sz w:val="22"/>
                <w:szCs w:val="22"/>
              </w:rPr>
            </w:pPr>
          </w:p>
          <w:p w:rsidR="00712A56" w:rsidRPr="002141E2" w:rsidRDefault="00712A56" w:rsidP="00C66BBB">
            <w:pPr>
              <w:rPr>
                <w:sz w:val="22"/>
                <w:szCs w:val="22"/>
              </w:rPr>
            </w:pPr>
          </w:p>
          <w:p w:rsidR="00712A56" w:rsidRPr="002141E2" w:rsidRDefault="00712A56" w:rsidP="00C66BBB">
            <w:pPr>
              <w:rPr>
                <w:sz w:val="22"/>
                <w:szCs w:val="22"/>
              </w:rPr>
            </w:pPr>
          </w:p>
        </w:tc>
      </w:tr>
    </w:tbl>
    <w:p w:rsidR="006E3368" w:rsidRPr="002B6096" w:rsidRDefault="006E3368" w:rsidP="003554B1">
      <w:pPr>
        <w:tabs>
          <w:tab w:val="left" w:pos="720"/>
          <w:tab w:val="right" w:pos="4320"/>
          <w:tab w:val="right" w:pos="5940"/>
          <w:tab w:val="right" w:pos="7560"/>
          <w:tab w:val="right" w:pos="9180"/>
        </w:tabs>
        <w:rPr>
          <w:rFonts w:ascii="Calibri" w:hAnsi="Calibri"/>
          <w:b/>
          <w:szCs w:val="24"/>
        </w:rPr>
      </w:pPr>
    </w:p>
    <w:p w:rsidR="00BB6239" w:rsidRPr="003554B1" w:rsidRDefault="00BB6239" w:rsidP="003554B1">
      <w:pPr>
        <w:rPr>
          <w:rFonts w:ascii="Calibri" w:hAnsi="Calibri"/>
          <w:sz w:val="18"/>
          <w:szCs w:val="18"/>
        </w:rPr>
      </w:pPr>
    </w:p>
    <w:sectPr w:rsidR="00BB6239" w:rsidRPr="003554B1" w:rsidSect="00BB6239">
      <w:pgSz w:w="12240" w:h="15840" w:code="1"/>
      <w:pgMar w:top="864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F21" w:rsidRDefault="00BB4F21">
      <w:r>
        <w:separator/>
      </w:r>
    </w:p>
  </w:endnote>
  <w:endnote w:type="continuationSeparator" w:id="0">
    <w:p w:rsidR="00BB4F21" w:rsidRDefault="00BB4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F21" w:rsidRDefault="00BB4F21">
      <w:r>
        <w:separator/>
      </w:r>
    </w:p>
  </w:footnote>
  <w:footnote w:type="continuationSeparator" w:id="0">
    <w:p w:rsidR="00BB4F21" w:rsidRDefault="00BB4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434F5"/>
    <w:multiLevelType w:val="hybridMultilevel"/>
    <w:tmpl w:val="6C824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F691B"/>
    <w:multiLevelType w:val="hybridMultilevel"/>
    <w:tmpl w:val="ADE243BA"/>
    <w:lvl w:ilvl="0" w:tplc="9372E9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F5C"/>
    <w:rsid w:val="0003065C"/>
    <w:rsid w:val="00082271"/>
    <w:rsid w:val="00114717"/>
    <w:rsid w:val="00176C26"/>
    <w:rsid w:val="001A70FB"/>
    <w:rsid w:val="00204848"/>
    <w:rsid w:val="00283348"/>
    <w:rsid w:val="002B6096"/>
    <w:rsid w:val="002C2AAD"/>
    <w:rsid w:val="002C49B3"/>
    <w:rsid w:val="0030260D"/>
    <w:rsid w:val="003554B1"/>
    <w:rsid w:val="00373BA3"/>
    <w:rsid w:val="003744D2"/>
    <w:rsid w:val="003822E4"/>
    <w:rsid w:val="003B1D95"/>
    <w:rsid w:val="00421BA3"/>
    <w:rsid w:val="004F0D2C"/>
    <w:rsid w:val="005006B8"/>
    <w:rsid w:val="005032F8"/>
    <w:rsid w:val="00531D46"/>
    <w:rsid w:val="006256BC"/>
    <w:rsid w:val="00632242"/>
    <w:rsid w:val="00634BC3"/>
    <w:rsid w:val="00666EAF"/>
    <w:rsid w:val="006A1416"/>
    <w:rsid w:val="006E3368"/>
    <w:rsid w:val="00712A56"/>
    <w:rsid w:val="00722F5C"/>
    <w:rsid w:val="00803632"/>
    <w:rsid w:val="00815162"/>
    <w:rsid w:val="008175D7"/>
    <w:rsid w:val="008B21C0"/>
    <w:rsid w:val="008C0036"/>
    <w:rsid w:val="008E359E"/>
    <w:rsid w:val="008F1F65"/>
    <w:rsid w:val="009351CE"/>
    <w:rsid w:val="00970177"/>
    <w:rsid w:val="00975292"/>
    <w:rsid w:val="009A7A0C"/>
    <w:rsid w:val="00A34A75"/>
    <w:rsid w:val="00B47330"/>
    <w:rsid w:val="00B601C9"/>
    <w:rsid w:val="00B75D4D"/>
    <w:rsid w:val="00BB4F21"/>
    <w:rsid w:val="00BB6239"/>
    <w:rsid w:val="00C06C3A"/>
    <w:rsid w:val="00C21633"/>
    <w:rsid w:val="00C40256"/>
    <w:rsid w:val="00C454DB"/>
    <w:rsid w:val="00C76F8D"/>
    <w:rsid w:val="00C8557D"/>
    <w:rsid w:val="00CA50EC"/>
    <w:rsid w:val="00CB7ECE"/>
    <w:rsid w:val="00CC7A0D"/>
    <w:rsid w:val="00CF5738"/>
    <w:rsid w:val="00D63FA7"/>
    <w:rsid w:val="00D81273"/>
    <w:rsid w:val="00D91C8E"/>
    <w:rsid w:val="00E17983"/>
    <w:rsid w:val="00E22132"/>
    <w:rsid w:val="00E37C50"/>
    <w:rsid w:val="00E562CE"/>
    <w:rsid w:val="00E92570"/>
    <w:rsid w:val="00EA2F93"/>
    <w:rsid w:val="00EC1D4C"/>
    <w:rsid w:val="00ED761F"/>
    <w:rsid w:val="00F13B23"/>
    <w:rsid w:val="00F177E0"/>
    <w:rsid w:val="00F250FA"/>
    <w:rsid w:val="00F50F38"/>
    <w:rsid w:val="00F53CDF"/>
    <w:rsid w:val="00FC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6E6C0CE-AD3F-4C06-9456-A7FD9668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162"/>
    <w:rPr>
      <w:sz w:val="24"/>
    </w:rPr>
  </w:style>
  <w:style w:type="paragraph" w:styleId="Heading1">
    <w:name w:val="heading 1"/>
    <w:basedOn w:val="Normal"/>
    <w:next w:val="Normal"/>
    <w:qFormat/>
    <w:rsid w:val="00815162"/>
    <w:pPr>
      <w:keepNext/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15162"/>
    <w:pPr>
      <w:keepNext/>
      <w:tabs>
        <w:tab w:val="left" w:pos="380"/>
        <w:tab w:val="left" w:pos="1860"/>
      </w:tabs>
      <w:outlineLvl w:val="1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1516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1516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15162"/>
  </w:style>
  <w:style w:type="paragraph" w:styleId="DocumentMap">
    <w:name w:val="Document Map"/>
    <w:basedOn w:val="Normal"/>
    <w:semiHidden/>
    <w:rsid w:val="00815162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C76F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216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47330"/>
    <w:pPr>
      <w:ind w:left="720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following information is given for the Patriot Flag Company:</vt:lpstr>
    </vt:vector>
  </TitlesOfParts>
  <Company>Iowa State University</Company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following information is given for the Patriot Flag Company:</dc:title>
  <dc:creator>College of Business</dc:creator>
  <cp:lastModifiedBy>Prindle, Michael E [ACCT]</cp:lastModifiedBy>
  <cp:revision>2</cp:revision>
  <cp:lastPrinted>2010-03-03T16:36:00Z</cp:lastPrinted>
  <dcterms:created xsi:type="dcterms:W3CDTF">2018-10-22T17:37:00Z</dcterms:created>
  <dcterms:modified xsi:type="dcterms:W3CDTF">2018-10-22T17:37:00Z</dcterms:modified>
</cp:coreProperties>
</file>